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B2B92" w14:textId="750191EF" w:rsidR="00242BE5" w:rsidRDefault="005910C1" w:rsidP="0010428C">
      <w:pPr>
        <w:rPr>
          <w:noProof/>
        </w:rPr>
      </w:pPr>
      <w:r>
        <w:rPr>
          <w:noProof/>
        </w:rPr>
        <w:drawing>
          <wp:anchor distT="0" distB="0" distL="114300" distR="114300" simplePos="0" relativeHeight="251658239" behindDoc="1" locked="0" layoutInCell="1" allowOverlap="1" wp14:anchorId="0B0258D4" wp14:editId="40D727DF">
            <wp:simplePos x="0" y="0"/>
            <wp:positionH relativeFrom="page">
              <wp:align>left</wp:align>
            </wp:positionH>
            <wp:positionV relativeFrom="page">
              <wp:align>top</wp:align>
            </wp:positionV>
            <wp:extent cx="7554927" cy="10681308"/>
            <wp:effectExtent l="0" t="0" r="8255" b="6350"/>
            <wp:wrapNone/>
            <wp:docPr id="208674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4927" cy="106813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66B9E" w14:textId="72DD5463" w:rsidR="00242BE5" w:rsidRDefault="00242BE5" w:rsidP="0010428C"/>
    <w:p w14:paraId="72B601B4" w14:textId="527D56CE" w:rsidR="00242BE5" w:rsidRDefault="00242BE5" w:rsidP="0010428C"/>
    <w:p w14:paraId="1520841B" w14:textId="276825D9" w:rsidR="00242BE5" w:rsidRDefault="00242BE5" w:rsidP="0010428C"/>
    <w:p w14:paraId="01AADBE0" w14:textId="77777777" w:rsidR="00242BE5" w:rsidRDefault="00242BE5" w:rsidP="0010428C"/>
    <w:p w14:paraId="55AF6BB0" w14:textId="77777777" w:rsidR="00242BE5" w:rsidRDefault="00242BE5" w:rsidP="0010428C"/>
    <w:p w14:paraId="67472B39" w14:textId="77777777" w:rsidR="00242BE5" w:rsidRDefault="00242BE5" w:rsidP="0010428C"/>
    <w:p w14:paraId="5930378F" w14:textId="77777777" w:rsidR="00242BE5" w:rsidRDefault="00242BE5" w:rsidP="0010428C"/>
    <w:p w14:paraId="384B3247" w14:textId="77777777" w:rsidR="00242BE5" w:rsidRDefault="00242BE5" w:rsidP="0010428C"/>
    <w:p w14:paraId="70DCE9CD" w14:textId="77777777" w:rsidR="00242BE5" w:rsidRDefault="00242BE5" w:rsidP="0010428C"/>
    <w:p w14:paraId="029455D3" w14:textId="77777777" w:rsidR="00242BE5" w:rsidRDefault="00242BE5" w:rsidP="0010428C"/>
    <w:p w14:paraId="053C87E1" w14:textId="77777777" w:rsidR="00716E00" w:rsidRDefault="00716E00" w:rsidP="0010428C">
      <w:pPr>
        <w:pStyle w:val="Title"/>
      </w:pPr>
    </w:p>
    <w:p w14:paraId="25FE5902" w14:textId="10A8D730" w:rsidR="00242BE5" w:rsidRPr="00560B02" w:rsidRDefault="00EB553A" w:rsidP="0010428C">
      <w:pPr>
        <w:pStyle w:val="Title"/>
      </w:pPr>
      <w:r>
        <w:t>Carbon PRO</w:t>
      </w:r>
      <w:r w:rsidR="00AB6FC4">
        <w:t xml:space="preserve"> Report</w:t>
      </w:r>
    </w:p>
    <w:p w14:paraId="56332E52" w14:textId="55E35EB1" w:rsidR="002F34F0" w:rsidRDefault="00AB6FC4" w:rsidP="000B0B4C">
      <w:pPr>
        <w:jc w:val="center"/>
        <w:rPr>
          <w:rStyle w:val="BookTitle"/>
          <w:b w:val="0"/>
          <w:bCs w:val="0"/>
          <w:i w:val="0"/>
          <w:iCs w:val="0"/>
          <w:color w:val="FFFFFF" w:themeColor="background1"/>
          <w:sz w:val="28"/>
          <w:szCs w:val="28"/>
        </w:rPr>
      </w:pPr>
      <w:r>
        <w:rPr>
          <w:rStyle w:val="BookTitle"/>
          <w:b w:val="0"/>
          <w:bCs w:val="0"/>
          <w:i w:val="0"/>
          <w:iCs w:val="0"/>
          <w:color w:val="FFFFFF" w:themeColor="background1"/>
          <w:sz w:val="28"/>
          <w:szCs w:val="28"/>
        </w:rPr>
        <w:t>Environmental Planting</w:t>
      </w:r>
    </w:p>
    <w:p w14:paraId="0B245892" w14:textId="77777777" w:rsidR="00716E00" w:rsidRPr="00716E00" w:rsidRDefault="00716E00" w:rsidP="0010428C"/>
    <w:p w14:paraId="0C668C85" w14:textId="77777777" w:rsidR="00716E00" w:rsidRPr="00A07CF7" w:rsidRDefault="00716E00" w:rsidP="0010428C"/>
    <w:p w14:paraId="32925484" w14:textId="3C6ED7C7" w:rsidR="00716E00" w:rsidRDefault="00EB553A" w:rsidP="0010428C">
      <w:pPr>
        <w:pStyle w:val="Project"/>
      </w:pPr>
      <w:r>
        <w:t>Somewhere, VIC</w:t>
      </w:r>
    </w:p>
    <w:p w14:paraId="32C11A2E" w14:textId="77777777" w:rsidR="00716E00" w:rsidRDefault="00716E00" w:rsidP="0010428C">
      <w:pPr>
        <w:pStyle w:val="Project"/>
      </w:pPr>
    </w:p>
    <w:p w14:paraId="35162277" w14:textId="77777777" w:rsidR="00716E00" w:rsidRDefault="00716E00" w:rsidP="0010428C">
      <w:pPr>
        <w:pStyle w:val="Project"/>
      </w:pPr>
    </w:p>
    <w:p w14:paraId="2D34FB36" w14:textId="77777777" w:rsidR="00716E00" w:rsidRDefault="00716E00" w:rsidP="0010428C">
      <w:pPr>
        <w:pStyle w:val="Project"/>
      </w:pPr>
    </w:p>
    <w:p w14:paraId="64960122" w14:textId="77777777" w:rsidR="00716E00" w:rsidRDefault="00716E00" w:rsidP="0010428C">
      <w:pPr>
        <w:pStyle w:val="Project"/>
      </w:pPr>
    </w:p>
    <w:p w14:paraId="69B6703B" w14:textId="77777777" w:rsidR="00716E00" w:rsidRDefault="00716E00" w:rsidP="0010428C">
      <w:pPr>
        <w:pStyle w:val="Project"/>
      </w:pPr>
    </w:p>
    <w:p w14:paraId="16FC8371" w14:textId="77777777" w:rsidR="00716E00" w:rsidRDefault="00716E00" w:rsidP="0010428C">
      <w:pPr>
        <w:pStyle w:val="Project"/>
      </w:pPr>
    </w:p>
    <w:p w14:paraId="704B5120" w14:textId="77777777" w:rsidR="00716E00" w:rsidRDefault="00716E00" w:rsidP="0010428C"/>
    <w:p w14:paraId="4F5BD270" w14:textId="77777777" w:rsidR="008658F6" w:rsidRDefault="008658F6" w:rsidP="0010428C"/>
    <w:p w14:paraId="147438FB" w14:textId="4C2DAD77" w:rsidR="00716E00" w:rsidRPr="000B0B4C" w:rsidRDefault="00EB553A" w:rsidP="000B0B4C">
      <w:pPr>
        <w:jc w:val="center"/>
        <w:rPr>
          <w:color w:val="FFFFFF" w:themeColor="background1"/>
        </w:rPr>
      </w:pPr>
      <w:r w:rsidRPr="000B0B4C">
        <w:rPr>
          <w:color w:val="FFFFFF" w:themeColor="background1"/>
        </w:rPr>
        <w:t>12</w:t>
      </w:r>
      <w:r w:rsidRPr="000B0B4C">
        <w:rPr>
          <w:color w:val="FFFFFF" w:themeColor="background1"/>
          <w:vertAlign w:val="superscript"/>
        </w:rPr>
        <w:t xml:space="preserve"> </w:t>
      </w:r>
      <w:r w:rsidRPr="000B0B4C">
        <w:rPr>
          <w:color w:val="FFFFFF" w:themeColor="background1"/>
        </w:rPr>
        <w:t>March 2025</w:t>
      </w:r>
    </w:p>
    <w:p w14:paraId="0E397906" w14:textId="77777777" w:rsidR="000F6059" w:rsidRPr="00CA743E" w:rsidRDefault="000F6059" w:rsidP="0010428C">
      <w:pPr>
        <w:pStyle w:val="Heading1"/>
        <w:rPr>
          <w:color w:val="FFFFFF" w:themeColor="background1"/>
        </w:rPr>
      </w:pPr>
      <w:r>
        <w:lastRenderedPageBreak/>
        <w:t>Overview</w:t>
      </w:r>
    </w:p>
    <w:p w14:paraId="4DE4A0DD" w14:textId="77777777" w:rsidR="000F6059" w:rsidRDefault="000F6059" w:rsidP="0010428C">
      <w:r>
        <w:t xml:space="preserve">This section provides an overview of the property and carbon assessment. </w:t>
      </w:r>
    </w:p>
    <w:p w14:paraId="56FC1547" w14:textId="77777777" w:rsidR="000F6059" w:rsidRPr="006B7EAC" w:rsidRDefault="000F6059" w:rsidP="0010428C"/>
    <w:p w14:paraId="1FC91A37" w14:textId="77777777" w:rsidR="000F6059" w:rsidRPr="006B7EAC" w:rsidRDefault="000F6059" w:rsidP="0010428C">
      <w:pPr>
        <w:pStyle w:val="Heading2"/>
      </w:pPr>
      <w:r>
        <w:t>Preview</w:t>
      </w:r>
    </w:p>
    <w:p w14:paraId="00FF6628" w14:textId="7C105C16" w:rsidR="000F6059" w:rsidRDefault="000F6059" w:rsidP="0010428C">
      <w:pPr>
        <w:pStyle w:val="Caption"/>
      </w:pPr>
      <w:r>
        <w:t xml:space="preserve">Table </w:t>
      </w:r>
      <w:r w:rsidR="00510019">
        <w:fldChar w:fldCharType="begin"/>
      </w:r>
      <w:r w:rsidR="00510019">
        <w:instrText xml:space="preserve"> SEQ Table \* ARABIC </w:instrText>
      </w:r>
      <w:r w:rsidR="00510019">
        <w:fldChar w:fldCharType="separate"/>
      </w:r>
      <w:r w:rsidR="00D81C36">
        <w:rPr>
          <w:noProof/>
        </w:rPr>
        <w:t>1</w:t>
      </w:r>
      <w:r w:rsidR="00510019">
        <w:rPr>
          <w:noProof/>
        </w:rPr>
        <w:fldChar w:fldCharType="end"/>
      </w:r>
      <w:r>
        <w:t xml:space="preserve">. </w:t>
      </w:r>
      <w:r w:rsidRPr="006B7EAC">
        <w:t>Summary of Assessment</w:t>
      </w:r>
    </w:p>
    <w:tbl>
      <w:tblPr>
        <w:tblStyle w:val="grovia"/>
        <w:tblW w:w="0" w:type="auto"/>
        <w:tblLook w:val="04A0" w:firstRow="1" w:lastRow="0" w:firstColumn="1" w:lastColumn="0" w:noHBand="0" w:noVBand="1"/>
      </w:tblPr>
      <w:tblGrid>
        <w:gridCol w:w="4508"/>
        <w:gridCol w:w="4508"/>
      </w:tblGrid>
      <w:tr w:rsidR="00C52A56" w14:paraId="1C3F0284" w14:textId="77777777" w:rsidTr="008D4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F7AEBD5" w14:textId="3E59FF49" w:rsidR="00C52A56" w:rsidRDefault="00C52A56" w:rsidP="0010428C">
            <w:r>
              <w:t>Item assessed</w:t>
            </w:r>
          </w:p>
        </w:tc>
        <w:tc>
          <w:tcPr>
            <w:tcW w:w="4508" w:type="dxa"/>
          </w:tcPr>
          <w:p w14:paraId="39B62891" w14:textId="4592A065" w:rsidR="00C52A56" w:rsidRDefault="00C52A56" w:rsidP="0010428C">
            <w:pPr>
              <w:cnfStyle w:val="100000000000" w:firstRow="1" w:lastRow="0" w:firstColumn="0" w:lastColumn="0" w:oddVBand="0" w:evenVBand="0" w:oddHBand="0" w:evenHBand="0" w:firstRowFirstColumn="0" w:firstRowLastColumn="0" w:lastRowFirstColumn="0" w:lastRowLastColumn="0"/>
            </w:pPr>
            <w:r>
              <w:t>Assessment</w:t>
            </w:r>
          </w:p>
        </w:tc>
      </w:tr>
      <w:tr w:rsidR="00C52A56" w14:paraId="6A0B33D1"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38505280" w14:textId="1D103D5B" w:rsidR="00C52A56" w:rsidRDefault="00C52A56" w:rsidP="0010428C">
            <w:r w:rsidRPr="00F26B31">
              <w:t>Planting Area</w:t>
            </w:r>
          </w:p>
        </w:tc>
        <w:tc>
          <w:tcPr>
            <w:tcW w:w="4508" w:type="dxa"/>
            <w:shd w:val="clear" w:color="auto" w:fill="FFF7ED"/>
          </w:tcPr>
          <w:p w14:paraId="7C79DC73" w14:textId="20BA2AFF"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Moderate risk.</w:t>
            </w:r>
            <w:r w:rsidRPr="00F26B31">
              <w:t xml:space="preserve"> Lots of risk</w:t>
            </w:r>
            <w:r>
              <w:t>.</w:t>
            </w:r>
          </w:p>
        </w:tc>
      </w:tr>
      <w:tr w:rsidR="00C52A56" w14:paraId="4EE2056E"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4ACFC57F" w14:textId="4E13A8A9" w:rsidR="00C52A56" w:rsidRDefault="00C52A56" w:rsidP="0010428C">
            <w:r w:rsidRPr="00F26B31">
              <w:t>Carbon returns</w:t>
            </w:r>
          </w:p>
        </w:tc>
        <w:tc>
          <w:tcPr>
            <w:tcW w:w="4508" w:type="dxa"/>
            <w:shd w:val="clear" w:color="auto" w:fill="FEF2F2"/>
            <w:vAlign w:val="top"/>
          </w:tcPr>
          <w:p w14:paraId="1FD87A8C" w14:textId="28C6D924"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High risk.</w:t>
            </w:r>
            <w:r>
              <w:t xml:space="preserve"> Only 4</w:t>
            </w:r>
            <w:r w:rsidR="00986C75">
              <w:t>.1</w:t>
            </w:r>
            <w:r>
              <w:t xml:space="preserve"> ACCUs/ha.</w:t>
            </w:r>
          </w:p>
        </w:tc>
      </w:tr>
      <w:tr w:rsidR="00C52A56" w14:paraId="2001BB12"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4FF72C1F" w14:textId="68466263" w:rsidR="00C52A56" w:rsidRDefault="00C52A56" w:rsidP="0010428C">
            <w:r>
              <w:t>Topography</w:t>
            </w:r>
          </w:p>
        </w:tc>
        <w:tc>
          <w:tcPr>
            <w:tcW w:w="4508" w:type="dxa"/>
            <w:shd w:val="clear" w:color="auto" w:fill="F7FEE7"/>
          </w:tcPr>
          <w:p w14:paraId="58646EF6" w14:textId="693A8283"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Low risk</w:t>
            </w:r>
            <w:r w:rsidRPr="00825930">
              <w:rPr>
                <w:b/>
                <w:bCs/>
              </w:rPr>
              <w:t xml:space="preserve">. </w:t>
            </w:r>
            <w:r>
              <w:t>Little to no areas with slope greater than 15 degrees.</w:t>
            </w:r>
          </w:p>
        </w:tc>
      </w:tr>
    </w:tbl>
    <w:p w14:paraId="42AFEBA6" w14:textId="77777777" w:rsidR="000F6059" w:rsidRDefault="000F6059" w:rsidP="0010428C"/>
    <w:p w14:paraId="39E7FD62" w14:textId="4FE88835" w:rsidR="00C52A56" w:rsidRDefault="00C52A56" w:rsidP="0010428C">
      <w:r>
        <w:t>Located in the Dandenong ranges surrounded by wet sclerophyll forests and carbon rich soils.</w:t>
      </w:r>
    </w:p>
    <w:p w14:paraId="3CDE7E6D" w14:textId="1CBFFBC3" w:rsidR="00EE3E4C" w:rsidRDefault="00EE3E4C" w:rsidP="0010428C">
      <w:pPr>
        <w:pStyle w:val="Caption"/>
      </w:pPr>
      <w:r>
        <w:t xml:space="preserve">Figure </w:t>
      </w:r>
      <w:r w:rsidR="006E1EE9">
        <w:fldChar w:fldCharType="begin"/>
      </w:r>
      <w:r w:rsidR="006E1EE9">
        <w:instrText xml:space="preserve"> SEQ Figure \* ARABIC </w:instrText>
      </w:r>
      <w:r w:rsidR="006E1EE9">
        <w:fldChar w:fldCharType="separate"/>
      </w:r>
      <w:r w:rsidR="00AD49BB">
        <w:rPr>
          <w:noProof/>
        </w:rPr>
        <w:t>1</w:t>
      </w:r>
      <w:r w:rsidR="006E1EE9">
        <w:fldChar w:fldCharType="end"/>
      </w:r>
      <w:r>
        <w:t>. Location within the region and state.</w:t>
      </w:r>
    </w:p>
    <w:p w14:paraId="71F01B8A" w14:textId="77777777" w:rsidR="000F6059" w:rsidRDefault="000F6059" w:rsidP="0010428C">
      <w:r w:rsidRPr="00C505DD">
        <w:rPr>
          <w:noProof/>
        </w:rPr>
        <w:drawing>
          <wp:inline distT="0" distB="0" distL="0" distR="0" wp14:anchorId="5250D893" wp14:editId="6CB94846">
            <wp:extent cx="5731510" cy="2711450"/>
            <wp:effectExtent l="0" t="0" r="2540" b="0"/>
            <wp:docPr id="1805915213" name="Picture 1" descr="keep-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15213" name="Picture 1" descr="keep-location"/>
                    <pic:cNvPicPr/>
                  </pic:nvPicPr>
                  <pic:blipFill>
                    <a:blip r:embed="rId9"/>
                    <a:stretch>
                      <a:fillRect/>
                    </a:stretch>
                  </pic:blipFill>
                  <pic:spPr>
                    <a:xfrm>
                      <a:off x="0" y="0"/>
                      <a:ext cx="5731510" cy="2711450"/>
                    </a:xfrm>
                    <a:prstGeom prst="rect">
                      <a:avLst/>
                    </a:prstGeom>
                  </pic:spPr>
                </pic:pic>
              </a:graphicData>
            </a:graphic>
          </wp:inline>
        </w:drawing>
      </w:r>
    </w:p>
    <w:p w14:paraId="4B3ADDFB" w14:textId="558AC23C" w:rsidR="000F6059" w:rsidRDefault="000F6059" w:rsidP="0010428C">
      <w:r>
        <w:br w:type="page"/>
      </w:r>
    </w:p>
    <w:p w14:paraId="03A0B6FE" w14:textId="6710DA6F" w:rsidR="000F6059" w:rsidRDefault="00EC4D33" w:rsidP="0010428C">
      <w:pPr>
        <w:pStyle w:val="Heading2"/>
      </w:pPr>
      <w:r>
        <w:lastRenderedPageBreak/>
        <w:t>Summary</w:t>
      </w:r>
    </w:p>
    <w:p w14:paraId="4798CF64" w14:textId="3275110D" w:rsidR="000F6059" w:rsidRDefault="000F6059" w:rsidP="0010428C">
      <w:pPr>
        <w:pStyle w:val="Caption"/>
      </w:pPr>
      <w:r>
        <w:t xml:space="preserve">Table </w:t>
      </w:r>
      <w:r w:rsidR="00510019">
        <w:fldChar w:fldCharType="begin"/>
      </w:r>
      <w:r w:rsidR="00510019">
        <w:instrText xml:space="preserve"> SEQ Table \* ARABIC </w:instrText>
      </w:r>
      <w:r w:rsidR="00510019">
        <w:fldChar w:fldCharType="separate"/>
      </w:r>
      <w:r w:rsidR="00D81C36">
        <w:rPr>
          <w:noProof/>
        </w:rPr>
        <w:t>2</w:t>
      </w:r>
      <w:r w:rsidR="00510019">
        <w:rPr>
          <w:noProof/>
        </w:rPr>
        <w:fldChar w:fldCharType="end"/>
      </w:r>
      <w:r>
        <w:t xml:space="preserve">. </w:t>
      </w:r>
      <w:r w:rsidR="004332C3">
        <w:t>Somewhere</w:t>
      </w:r>
      <w:r w:rsidRPr="00CA4D6E">
        <w:t xml:space="preserve"> </w:t>
      </w:r>
      <w:r w:rsidR="007A7791">
        <w:t>summary</w:t>
      </w:r>
    </w:p>
    <w:tbl>
      <w:tblPr>
        <w:tblStyle w:val="grovia"/>
        <w:tblW w:w="9026" w:type="dxa"/>
        <w:tblLayout w:type="fixed"/>
        <w:tblLook w:val="0600" w:firstRow="0" w:lastRow="0" w:firstColumn="0" w:lastColumn="0" w:noHBand="1" w:noVBand="1"/>
      </w:tblPr>
      <w:tblGrid>
        <w:gridCol w:w="4248"/>
        <w:gridCol w:w="4778"/>
      </w:tblGrid>
      <w:tr w:rsidR="000F6059" w14:paraId="15BEE2AD" w14:textId="77777777" w:rsidTr="00814075">
        <w:trPr>
          <w:trHeight w:val="380"/>
        </w:trPr>
        <w:tc>
          <w:tcPr>
            <w:tcW w:w="4248" w:type="dxa"/>
            <w:shd w:val="clear" w:color="auto" w:fill="1D426F"/>
          </w:tcPr>
          <w:p w14:paraId="4C59141B" w14:textId="77777777" w:rsidR="000F6059" w:rsidRPr="008223CE" w:rsidRDefault="000F6059" w:rsidP="0010428C">
            <w:pPr>
              <w:rPr>
                <w:b/>
                <w:bCs/>
                <w:color w:val="FFFFFF" w:themeColor="background1"/>
              </w:rPr>
            </w:pPr>
            <w:r w:rsidRPr="008223CE">
              <w:rPr>
                <w:b/>
                <w:bCs/>
                <w:color w:val="FFFFFF" w:themeColor="background1"/>
              </w:rPr>
              <w:t>Attribute</w:t>
            </w:r>
          </w:p>
        </w:tc>
        <w:tc>
          <w:tcPr>
            <w:tcW w:w="4778" w:type="dxa"/>
            <w:shd w:val="clear" w:color="auto" w:fill="1D426F"/>
          </w:tcPr>
          <w:p w14:paraId="1065356A" w14:textId="77777777" w:rsidR="000F6059" w:rsidRPr="008223CE" w:rsidRDefault="000F6059" w:rsidP="0010428C">
            <w:pPr>
              <w:rPr>
                <w:b/>
                <w:bCs/>
                <w:color w:val="FFFFFF" w:themeColor="background1"/>
              </w:rPr>
            </w:pPr>
            <w:r w:rsidRPr="008223CE">
              <w:rPr>
                <w:b/>
                <w:bCs/>
                <w:color w:val="FFFFFF" w:themeColor="background1"/>
              </w:rPr>
              <w:t>Details</w:t>
            </w:r>
          </w:p>
        </w:tc>
      </w:tr>
      <w:tr w:rsidR="000F6059" w:rsidRPr="0071322E" w14:paraId="5F112E27" w14:textId="77777777" w:rsidTr="00814075">
        <w:trPr>
          <w:trHeight w:val="380"/>
        </w:trPr>
        <w:tc>
          <w:tcPr>
            <w:tcW w:w="4248" w:type="dxa"/>
            <w:shd w:val="clear" w:color="auto" w:fill="F2F2F2" w:themeFill="background1" w:themeFillShade="F2"/>
          </w:tcPr>
          <w:p w14:paraId="570ABF0B" w14:textId="77777777" w:rsidR="000F6059" w:rsidRPr="00B70B90" w:rsidRDefault="000F6059" w:rsidP="0010428C">
            <w:r w:rsidRPr="00B70B90">
              <w:t>Property Name</w:t>
            </w:r>
          </w:p>
        </w:tc>
        <w:tc>
          <w:tcPr>
            <w:tcW w:w="4778" w:type="dxa"/>
          </w:tcPr>
          <w:p w14:paraId="524FEBAD" w14:textId="77777777" w:rsidR="000F6059" w:rsidRPr="0071322E" w:rsidRDefault="000F6059" w:rsidP="0010428C">
            <w:r w:rsidRPr="0071322E">
              <w:t>PROP-002194, King Parrot</w:t>
            </w:r>
          </w:p>
        </w:tc>
      </w:tr>
      <w:tr w:rsidR="000F6059" w:rsidRPr="0071322E" w14:paraId="5BB3DEF3" w14:textId="77777777" w:rsidTr="00814075">
        <w:trPr>
          <w:trHeight w:val="380"/>
        </w:trPr>
        <w:tc>
          <w:tcPr>
            <w:tcW w:w="4248" w:type="dxa"/>
            <w:shd w:val="clear" w:color="auto" w:fill="F2F2F2" w:themeFill="background1" w:themeFillShade="F2"/>
          </w:tcPr>
          <w:p w14:paraId="312473FF" w14:textId="77777777" w:rsidR="000F6059" w:rsidRPr="00B70B90" w:rsidRDefault="000F6059" w:rsidP="0010428C">
            <w:r w:rsidRPr="00B70B90">
              <w:t xml:space="preserve">Property </w:t>
            </w:r>
            <w:r w:rsidRPr="00B70B90">
              <w:rPr>
                <w:rFonts w:eastAsia="Poppins"/>
              </w:rPr>
              <w:t>S</w:t>
            </w:r>
            <w:r w:rsidRPr="00B70B90">
              <w:t>ize</w:t>
            </w:r>
          </w:p>
        </w:tc>
        <w:tc>
          <w:tcPr>
            <w:tcW w:w="4778" w:type="dxa"/>
          </w:tcPr>
          <w:p w14:paraId="5E82D1B4" w14:textId="77777777" w:rsidR="000F6059" w:rsidRPr="0071322E" w:rsidRDefault="000F6059" w:rsidP="0010428C">
            <w:r w:rsidRPr="0071322E">
              <w:t>172.94ha</w:t>
            </w:r>
          </w:p>
        </w:tc>
      </w:tr>
      <w:tr w:rsidR="000F6059" w:rsidRPr="0071322E" w14:paraId="0BB787E4" w14:textId="77777777" w:rsidTr="00814075">
        <w:trPr>
          <w:trHeight w:val="380"/>
        </w:trPr>
        <w:tc>
          <w:tcPr>
            <w:tcW w:w="4248" w:type="dxa"/>
            <w:shd w:val="clear" w:color="auto" w:fill="F2F2F2" w:themeFill="background1" w:themeFillShade="F2"/>
          </w:tcPr>
          <w:p w14:paraId="1E7CF416" w14:textId="77777777" w:rsidR="000F6059" w:rsidRPr="00B70B90" w:rsidRDefault="000F6059" w:rsidP="0010428C">
            <w:r w:rsidRPr="00B70B90">
              <w:t>Address / Location</w:t>
            </w:r>
          </w:p>
        </w:tc>
        <w:tc>
          <w:tcPr>
            <w:tcW w:w="4778" w:type="dxa"/>
          </w:tcPr>
          <w:p w14:paraId="3AACA15F" w14:textId="03441423" w:rsidR="000F6059" w:rsidRPr="0071322E" w:rsidRDefault="000F6059" w:rsidP="0010428C">
            <w:r w:rsidRPr="0071322E">
              <w:t xml:space="preserve">Somewhere, </w:t>
            </w:r>
            <w:r w:rsidR="00C52A56">
              <w:t>VIC</w:t>
            </w:r>
          </w:p>
        </w:tc>
      </w:tr>
      <w:tr w:rsidR="000F6059" w:rsidRPr="0071322E" w14:paraId="2E737D56" w14:textId="77777777" w:rsidTr="00814075">
        <w:trPr>
          <w:trHeight w:val="380"/>
        </w:trPr>
        <w:tc>
          <w:tcPr>
            <w:tcW w:w="4248" w:type="dxa"/>
            <w:shd w:val="clear" w:color="auto" w:fill="F2F2F2" w:themeFill="background1" w:themeFillShade="F2"/>
          </w:tcPr>
          <w:p w14:paraId="1AE4E928" w14:textId="77777777" w:rsidR="000F6059" w:rsidRPr="00B70B90" w:rsidRDefault="000F6059" w:rsidP="0010428C">
            <w:r w:rsidRPr="00B70B90">
              <w:t>LGA</w:t>
            </w:r>
          </w:p>
        </w:tc>
        <w:tc>
          <w:tcPr>
            <w:tcW w:w="4778" w:type="dxa"/>
          </w:tcPr>
          <w:p w14:paraId="5AD16744" w14:textId="77777777" w:rsidR="000F6059" w:rsidRPr="0071322E" w:rsidRDefault="000F6059" w:rsidP="0010428C">
            <w:r w:rsidRPr="0071322E">
              <w:t>Murrindindi</w:t>
            </w:r>
          </w:p>
        </w:tc>
      </w:tr>
      <w:tr w:rsidR="000F6059" w:rsidRPr="0071322E" w14:paraId="2ED4B467" w14:textId="77777777" w:rsidTr="00814075">
        <w:trPr>
          <w:trHeight w:val="380"/>
        </w:trPr>
        <w:tc>
          <w:tcPr>
            <w:tcW w:w="4248" w:type="dxa"/>
            <w:shd w:val="clear" w:color="auto" w:fill="F2F2F2" w:themeFill="background1" w:themeFillShade="F2"/>
          </w:tcPr>
          <w:p w14:paraId="1F9C19B8" w14:textId="77777777" w:rsidR="000F6059" w:rsidRPr="00B70B90" w:rsidRDefault="000F6059" w:rsidP="0010428C">
            <w:r w:rsidRPr="00B70B90">
              <w:t>Planting Area</w:t>
            </w:r>
          </w:p>
        </w:tc>
        <w:tc>
          <w:tcPr>
            <w:tcW w:w="4778" w:type="dxa"/>
          </w:tcPr>
          <w:p w14:paraId="42937AA4" w14:textId="77777777" w:rsidR="000F6059" w:rsidRPr="0071322E" w:rsidRDefault="000F6059" w:rsidP="0010428C">
            <w:r w:rsidRPr="0071322E">
              <w:t>52 ha</w:t>
            </w:r>
          </w:p>
        </w:tc>
      </w:tr>
      <w:tr w:rsidR="000F6059" w:rsidRPr="0071322E" w14:paraId="5A3F82E2" w14:textId="77777777" w:rsidTr="00814075">
        <w:trPr>
          <w:trHeight w:val="380"/>
        </w:trPr>
        <w:tc>
          <w:tcPr>
            <w:tcW w:w="4248" w:type="dxa"/>
            <w:shd w:val="clear" w:color="auto" w:fill="F2F2F2" w:themeFill="background1" w:themeFillShade="F2"/>
          </w:tcPr>
          <w:p w14:paraId="3119B08E" w14:textId="77777777" w:rsidR="000F6059" w:rsidRPr="00B70B90" w:rsidRDefault="000F6059" w:rsidP="0010428C">
            <w:r w:rsidRPr="00B70B90">
              <w:t>Ineligible Area</w:t>
            </w:r>
            <w:r w:rsidRPr="00B70B90">
              <w:rPr>
                <w:vertAlign w:val="superscript"/>
              </w:rPr>
              <w:footnoteReference w:id="1"/>
            </w:r>
          </w:p>
        </w:tc>
        <w:tc>
          <w:tcPr>
            <w:tcW w:w="4778" w:type="dxa"/>
          </w:tcPr>
          <w:p w14:paraId="419708F5" w14:textId="77777777" w:rsidR="000F6059" w:rsidRPr="0071322E" w:rsidRDefault="000F6059" w:rsidP="0010428C">
            <w:r w:rsidRPr="0071322E">
              <w:t>105 ha</w:t>
            </w:r>
          </w:p>
        </w:tc>
      </w:tr>
      <w:tr w:rsidR="000F6059" w:rsidRPr="0071322E" w14:paraId="23CD52FE" w14:textId="77777777" w:rsidTr="00814075">
        <w:trPr>
          <w:trHeight w:val="340"/>
        </w:trPr>
        <w:tc>
          <w:tcPr>
            <w:tcW w:w="4248" w:type="dxa"/>
            <w:shd w:val="clear" w:color="auto" w:fill="F2F2F2" w:themeFill="background1" w:themeFillShade="F2"/>
          </w:tcPr>
          <w:p w14:paraId="518CF6CF" w14:textId="77777777" w:rsidR="000F6059" w:rsidRPr="00B70B90" w:rsidRDefault="000F6059" w:rsidP="0010428C">
            <w:r w:rsidRPr="00B70B90">
              <w:t>Total ACCUs generated (gross)</w:t>
            </w:r>
          </w:p>
        </w:tc>
        <w:tc>
          <w:tcPr>
            <w:tcW w:w="4778" w:type="dxa"/>
          </w:tcPr>
          <w:p w14:paraId="27E553D1" w14:textId="77777777" w:rsidR="000F6059" w:rsidRPr="0071322E" w:rsidRDefault="000F6059" w:rsidP="0010428C">
            <w:r w:rsidRPr="0071322E">
              <w:t>2500 ACCUs</w:t>
            </w:r>
          </w:p>
        </w:tc>
      </w:tr>
      <w:tr w:rsidR="000F6059" w:rsidRPr="0071322E" w14:paraId="6349EA09" w14:textId="77777777" w:rsidTr="00814075">
        <w:trPr>
          <w:trHeight w:val="340"/>
        </w:trPr>
        <w:tc>
          <w:tcPr>
            <w:tcW w:w="4248" w:type="dxa"/>
            <w:shd w:val="clear" w:color="auto" w:fill="F2F2F2" w:themeFill="background1" w:themeFillShade="F2"/>
          </w:tcPr>
          <w:p w14:paraId="16F59A7D" w14:textId="77777777" w:rsidR="000F6059" w:rsidRPr="00B70B90" w:rsidRDefault="000F6059" w:rsidP="0010428C">
            <w:r w:rsidRPr="00B70B90">
              <w:t>Total A</w:t>
            </w:r>
            <w:r w:rsidRPr="00B70B90">
              <w:rPr>
                <w:rStyle w:val="tablecontentChar"/>
              </w:rPr>
              <w:t>CC</w:t>
            </w:r>
            <w:r w:rsidRPr="00B70B90">
              <w:t>Us (net) - for 25 years*</w:t>
            </w:r>
          </w:p>
        </w:tc>
        <w:tc>
          <w:tcPr>
            <w:tcW w:w="4778" w:type="dxa"/>
          </w:tcPr>
          <w:p w14:paraId="67347A6F" w14:textId="77777777" w:rsidR="000F6059" w:rsidRPr="0071322E" w:rsidRDefault="000F6059" w:rsidP="0010428C">
            <w:r w:rsidRPr="0071322E">
              <w:t>120210 ACCUs</w:t>
            </w:r>
          </w:p>
        </w:tc>
      </w:tr>
      <w:tr w:rsidR="000F6059" w:rsidRPr="0071322E" w14:paraId="1F319DDA" w14:textId="77777777" w:rsidTr="00814075">
        <w:trPr>
          <w:trHeight w:val="340"/>
        </w:trPr>
        <w:tc>
          <w:tcPr>
            <w:tcW w:w="4248" w:type="dxa"/>
            <w:shd w:val="clear" w:color="auto" w:fill="F2F2F2" w:themeFill="background1" w:themeFillShade="F2"/>
          </w:tcPr>
          <w:p w14:paraId="25A442D3" w14:textId="77777777" w:rsidR="000F6059" w:rsidRPr="00B70B90" w:rsidRDefault="000F6059" w:rsidP="0010428C">
            <w:r w:rsidRPr="00B70B90">
              <w:t>Total ACCUs (net) - for 100 years**</w:t>
            </w:r>
          </w:p>
        </w:tc>
        <w:tc>
          <w:tcPr>
            <w:tcW w:w="4778" w:type="dxa"/>
          </w:tcPr>
          <w:p w14:paraId="29A44D2E" w14:textId="77777777" w:rsidR="000F6059" w:rsidRPr="0071322E" w:rsidRDefault="000F6059" w:rsidP="0010428C">
            <w:r w:rsidRPr="0071322E">
              <w:t>21021 ACCUs</w:t>
            </w:r>
          </w:p>
        </w:tc>
      </w:tr>
      <w:tr w:rsidR="000F6059" w:rsidRPr="0071322E" w14:paraId="27645453" w14:textId="77777777" w:rsidTr="00814075">
        <w:trPr>
          <w:trHeight w:val="340"/>
        </w:trPr>
        <w:tc>
          <w:tcPr>
            <w:tcW w:w="4248" w:type="dxa"/>
            <w:shd w:val="clear" w:color="auto" w:fill="F2F2F2" w:themeFill="background1" w:themeFillShade="F2"/>
          </w:tcPr>
          <w:p w14:paraId="4D817A41" w14:textId="77777777" w:rsidR="000F6059" w:rsidRPr="00B70B90" w:rsidRDefault="000F6059" w:rsidP="0010428C">
            <w:r w:rsidRPr="00B70B90">
              <w:t>Tenure</w:t>
            </w:r>
          </w:p>
        </w:tc>
        <w:tc>
          <w:tcPr>
            <w:tcW w:w="4778" w:type="dxa"/>
          </w:tcPr>
          <w:p w14:paraId="7B3BE315" w14:textId="77777777" w:rsidR="000F6059" w:rsidRPr="0071322E" w:rsidRDefault="000F6059" w:rsidP="0010428C">
            <w:r w:rsidRPr="0071322E">
              <w:t>Freehold: 105ha</w:t>
            </w:r>
          </w:p>
          <w:p w14:paraId="438383CE" w14:textId="77777777" w:rsidR="000F6059" w:rsidRPr="0071322E" w:rsidRDefault="000F6059" w:rsidP="0010428C">
            <w:r w:rsidRPr="0071322E">
              <w:t>Other Crown Purposes: 50ha</w:t>
            </w:r>
          </w:p>
        </w:tc>
      </w:tr>
      <w:tr w:rsidR="000F6059" w:rsidRPr="0071322E" w14:paraId="0D745E8E" w14:textId="77777777" w:rsidTr="00814075">
        <w:trPr>
          <w:trHeight w:val="340"/>
        </w:trPr>
        <w:tc>
          <w:tcPr>
            <w:tcW w:w="4248" w:type="dxa"/>
            <w:shd w:val="clear" w:color="auto" w:fill="F2F2F2" w:themeFill="background1" w:themeFillShade="F2"/>
          </w:tcPr>
          <w:p w14:paraId="4F03A980" w14:textId="77777777" w:rsidR="000F6059" w:rsidRPr="00B70B90" w:rsidRDefault="000F6059" w:rsidP="0010428C">
            <w:pPr>
              <w:rPr>
                <w:b/>
                <w:bCs/>
              </w:rPr>
            </w:pPr>
            <w:proofErr w:type="spellStart"/>
            <w:r w:rsidRPr="00B70B90">
              <w:t>Köppen</w:t>
            </w:r>
            <w:proofErr w:type="spellEnd"/>
            <w:r w:rsidRPr="00B70B90">
              <w:t xml:space="preserve"> </w:t>
            </w:r>
            <w:r w:rsidRPr="00B70B90">
              <w:rPr>
                <w:rFonts w:eastAsia="Calibri"/>
              </w:rPr>
              <w:t>C</w:t>
            </w:r>
            <w:r w:rsidRPr="00B70B90">
              <w:t xml:space="preserve">limate </w:t>
            </w:r>
            <w:r w:rsidRPr="00B70B90">
              <w:rPr>
                <w:rFonts w:eastAsia="Calibri"/>
              </w:rPr>
              <w:t>C</w:t>
            </w:r>
            <w:r w:rsidRPr="00B70B90">
              <w:t>lassification</w:t>
            </w:r>
          </w:p>
        </w:tc>
        <w:tc>
          <w:tcPr>
            <w:tcW w:w="4778" w:type="dxa"/>
          </w:tcPr>
          <w:p w14:paraId="5A8A79ED" w14:textId="77777777" w:rsidR="000F6059" w:rsidRPr="0071322E" w:rsidRDefault="000F6059" w:rsidP="0010428C">
            <w:r w:rsidRPr="0071322E">
              <w:t>Temperat</w:t>
            </w:r>
            <w:r>
              <w:t xml:space="preserve">e: </w:t>
            </w:r>
            <w:r w:rsidRPr="0071322E">
              <w:t>no dry season (warm summer)</w:t>
            </w:r>
          </w:p>
        </w:tc>
      </w:tr>
      <w:tr w:rsidR="000F6059" w:rsidRPr="0071322E" w14:paraId="7FD2A661" w14:textId="77777777" w:rsidTr="00E26B3E">
        <w:trPr>
          <w:trHeight w:val="340"/>
        </w:trPr>
        <w:tc>
          <w:tcPr>
            <w:tcW w:w="4248" w:type="dxa"/>
            <w:shd w:val="clear" w:color="auto" w:fill="F2F2F2" w:themeFill="background1" w:themeFillShade="F2"/>
            <w:vAlign w:val="top"/>
          </w:tcPr>
          <w:p w14:paraId="79B5DA8D" w14:textId="7ABF71AC" w:rsidR="000F6059" w:rsidRPr="00B70B90" w:rsidRDefault="000F6059" w:rsidP="0010428C">
            <w:r w:rsidRPr="00B70B90">
              <w:t>Average Rainfall</w:t>
            </w:r>
          </w:p>
        </w:tc>
        <w:tc>
          <w:tcPr>
            <w:tcW w:w="4778" w:type="dxa"/>
            <w:vAlign w:val="top"/>
          </w:tcPr>
          <w:p w14:paraId="508E57FF" w14:textId="1D78BE69" w:rsidR="000F6059" w:rsidRPr="0071322E" w:rsidRDefault="000F6059" w:rsidP="0010428C">
            <w:r w:rsidRPr="0071322E">
              <w:t>704 mm (Appendix A, Figure A1)</w:t>
            </w:r>
          </w:p>
        </w:tc>
      </w:tr>
      <w:tr w:rsidR="000F6059" w:rsidRPr="0071322E" w14:paraId="189056F0" w14:textId="77777777" w:rsidTr="00E26B3E">
        <w:trPr>
          <w:trHeight w:val="340"/>
        </w:trPr>
        <w:tc>
          <w:tcPr>
            <w:tcW w:w="4248" w:type="dxa"/>
            <w:shd w:val="clear" w:color="auto" w:fill="F2F2F2" w:themeFill="background1" w:themeFillShade="F2"/>
            <w:vAlign w:val="top"/>
          </w:tcPr>
          <w:p w14:paraId="4F45C1C9" w14:textId="3C2D7D6A" w:rsidR="000F6059" w:rsidRPr="00B70B90" w:rsidRDefault="000F6059" w:rsidP="0010428C">
            <w:r w:rsidRPr="00B70B90">
              <w:t>Frost Potential</w:t>
            </w:r>
          </w:p>
        </w:tc>
        <w:tc>
          <w:tcPr>
            <w:tcW w:w="4778" w:type="dxa"/>
            <w:vAlign w:val="top"/>
          </w:tcPr>
          <w:p w14:paraId="4228213F" w14:textId="383118FC" w:rsidR="000F6059" w:rsidRPr="0071322E" w:rsidRDefault="000F6059" w:rsidP="0010428C">
            <w:r w:rsidRPr="0071322E">
              <w:t>10 days/year (Appendix A, Figure A3)</w:t>
            </w:r>
          </w:p>
        </w:tc>
      </w:tr>
      <w:tr w:rsidR="000F6059" w:rsidRPr="0071322E" w14:paraId="7CD98B64" w14:textId="77777777" w:rsidTr="0066709C">
        <w:trPr>
          <w:trHeight w:val="340"/>
        </w:trPr>
        <w:tc>
          <w:tcPr>
            <w:tcW w:w="9026" w:type="dxa"/>
            <w:gridSpan w:val="2"/>
            <w:shd w:val="clear" w:color="auto" w:fill="F2F2F2" w:themeFill="background1" w:themeFillShade="F2"/>
          </w:tcPr>
          <w:p w14:paraId="68ECF0D3" w14:textId="77777777" w:rsidR="000F6059" w:rsidRPr="00B70B90" w:rsidRDefault="000F6059" w:rsidP="0010428C">
            <w:pPr>
              <w:rPr>
                <w:i/>
              </w:rPr>
            </w:pPr>
            <w:r w:rsidRPr="00B70B90">
              <w:t>* Inclusive of 20% permanence period discount and 5% risk of reversal buffer</w:t>
            </w:r>
          </w:p>
          <w:p w14:paraId="3BAD27B8" w14:textId="64DFB215" w:rsidR="000F6059" w:rsidRPr="000F6059" w:rsidRDefault="000F6059" w:rsidP="0010428C">
            <w:r w:rsidRPr="00B70B90">
              <w:t>** Inclusive of 5% risk of reversal buffer</w:t>
            </w:r>
          </w:p>
        </w:tc>
      </w:tr>
    </w:tbl>
    <w:p w14:paraId="474A60B2" w14:textId="77777777" w:rsidR="00E877CC" w:rsidRDefault="00E877CC" w:rsidP="0010428C"/>
    <w:p w14:paraId="36659AEB" w14:textId="77777777" w:rsidR="006A6565" w:rsidRDefault="006A6565" w:rsidP="0010428C">
      <w:pPr>
        <w:rPr>
          <w:rFonts w:ascii="Chillax Semibold" w:hAnsi="Chillax Semibold"/>
          <w:color w:val="1D426F"/>
          <w:sz w:val="40"/>
          <w:szCs w:val="40"/>
        </w:rPr>
      </w:pPr>
      <w:r>
        <w:br w:type="page"/>
      </w:r>
    </w:p>
    <w:p w14:paraId="17BAB2DD" w14:textId="206DFBE7" w:rsidR="0071351C" w:rsidRDefault="0071351C" w:rsidP="0010428C">
      <w:pPr>
        <w:pStyle w:val="Heading1"/>
      </w:pPr>
      <w:r>
        <w:lastRenderedPageBreak/>
        <w:t>Carbon</w:t>
      </w:r>
    </w:p>
    <w:p w14:paraId="0D5613B2" w14:textId="69734ED0" w:rsidR="0071351C" w:rsidRDefault="00A107A4" w:rsidP="0010428C">
      <w:r w:rsidRPr="00A107A4">
        <w:t>This section provides information that allows you to evaluate the carbon potential of your project area, assess eligibility with the Environmental Planting method and generate valuable insights for optimising project returns.</w:t>
      </w:r>
    </w:p>
    <w:p w14:paraId="4F0F4E05" w14:textId="77777777" w:rsidR="00A107A4" w:rsidRPr="00EA3660" w:rsidRDefault="00A107A4" w:rsidP="0010428C"/>
    <w:p w14:paraId="3A3E4D22" w14:textId="77777777" w:rsidR="0071351C" w:rsidRDefault="0071351C" w:rsidP="0010428C">
      <w:pPr>
        <w:pStyle w:val="Heading2"/>
      </w:pPr>
      <w:r>
        <w:t>Planting Area</w:t>
      </w:r>
    </w:p>
    <w:p w14:paraId="5057ACE1" w14:textId="77777777" w:rsidR="00A107A4" w:rsidRPr="00A107A4" w:rsidRDefault="00A107A4" w:rsidP="00A107A4">
      <w:bookmarkStart w:id="0" w:name="_heading=h.30j0zll" w:colFirst="0" w:colLast="0"/>
      <w:bookmarkEnd w:id="0"/>
      <w:r w:rsidRPr="00A107A4">
        <w:t xml:space="preserve">The </w:t>
      </w:r>
      <w:hyperlink r:id="rId10" w:history="1">
        <w:r w:rsidRPr="00A107A4">
          <w:rPr>
            <w:rStyle w:val="Hyperlink"/>
          </w:rPr>
          <w:t>Clean Energy Regulator (CER)</w:t>
        </w:r>
      </w:hyperlink>
      <w:r w:rsidRPr="00A107A4">
        <w:t xml:space="preserve"> sets specific eligibility requirements for the planting area in environmental planting projects under the Emissions Reduction Fund (ERF). These requirements ensure that projects contribute effectively to carbon sequestration and meet regulatory standards.</w:t>
      </w:r>
    </w:p>
    <w:p w14:paraId="4E900D6D" w14:textId="77777777" w:rsidR="00A107A4" w:rsidRPr="00A107A4" w:rsidRDefault="00A107A4" w:rsidP="00A107A4"/>
    <w:p w14:paraId="075FF8B3" w14:textId="77777777" w:rsidR="00A107A4" w:rsidRPr="00A107A4" w:rsidRDefault="00A107A4" w:rsidP="00A107A4">
      <w:r w:rsidRPr="00A107A4">
        <w:t>These requirements include ‘Land Use History’ (no recent deforestation) and ‘Exclusions and Ineligible Areas’ to prevent double-counting, environmental degradation, and conflicts with existing land uses.</w:t>
      </w:r>
    </w:p>
    <w:p w14:paraId="07D4A64D" w14:textId="77777777" w:rsidR="00A107A4" w:rsidRPr="00A107A4" w:rsidRDefault="00A107A4" w:rsidP="00A107A4"/>
    <w:p w14:paraId="03FC7F17" w14:textId="77777777" w:rsidR="00A107A4" w:rsidRPr="00A107A4" w:rsidRDefault="00A107A4" w:rsidP="00A107A4">
      <w:r w:rsidRPr="00A107A4">
        <w:t>Using the National Forest and Sparse Woody dataset, a two-stage process is used to estimate the planting area:</w:t>
      </w:r>
    </w:p>
    <w:p w14:paraId="08A441CB" w14:textId="77777777" w:rsidR="00A107A4" w:rsidRPr="00A107A4" w:rsidRDefault="00A107A4" w:rsidP="00A107A4">
      <w:pPr>
        <w:numPr>
          <w:ilvl w:val="0"/>
          <w:numId w:val="4"/>
        </w:numPr>
      </w:pPr>
      <w:r w:rsidRPr="00A107A4">
        <w:t>Assessment and removal of areas where land clearing has occurred within the project area in the last 7 years. </w:t>
      </w:r>
    </w:p>
    <w:p w14:paraId="207CB136" w14:textId="77777777" w:rsidR="00A107A4" w:rsidRPr="00A107A4" w:rsidRDefault="00A107A4" w:rsidP="00A107A4">
      <w:pPr>
        <w:numPr>
          <w:ilvl w:val="0"/>
          <w:numId w:val="4"/>
        </w:numPr>
      </w:pPr>
      <w:r w:rsidRPr="00A107A4">
        <w:t>Calculating the total remaining area that is classified as ‘non-woody’. </w:t>
      </w:r>
    </w:p>
    <w:p w14:paraId="6AA71B63" w14:textId="77777777" w:rsidR="00A107A4" w:rsidRPr="00A107A4" w:rsidRDefault="00A107A4" w:rsidP="00A107A4"/>
    <w:p w14:paraId="27D29CB4" w14:textId="77777777" w:rsidR="00A107A4" w:rsidRPr="00A107A4" w:rsidRDefault="00A107A4" w:rsidP="00A107A4">
      <w:r w:rsidRPr="00A107A4">
        <w:t>Represented on the map on the right, approximately [x] hectares of the total property area, are classified as eligible for the establishment of an EP carbon project. Areas suspected of clearing constitute [x%] of the total property area. </w:t>
      </w:r>
    </w:p>
    <w:p w14:paraId="59AD2973" w14:textId="63272D79" w:rsidR="00C1339E" w:rsidRDefault="00C1339E" w:rsidP="00C1339E">
      <w:pPr>
        <w:pStyle w:val="Caption"/>
      </w:pPr>
      <w:bookmarkStart w:id="1" w:name="_heading=h.1fob9te" w:colFirst="0" w:colLast="0"/>
      <w:bookmarkEnd w:id="1"/>
      <w:r>
        <w:lastRenderedPageBreak/>
        <w:t xml:space="preserve">Figure </w:t>
      </w:r>
      <w:r>
        <w:fldChar w:fldCharType="begin"/>
      </w:r>
      <w:r>
        <w:instrText xml:space="preserve"> SEQ Figure \* ARABIC </w:instrText>
      </w:r>
      <w:r>
        <w:fldChar w:fldCharType="separate"/>
      </w:r>
      <w:r w:rsidR="00AD49BB">
        <w:rPr>
          <w:noProof/>
        </w:rPr>
        <w:t>2</w:t>
      </w:r>
      <w:r>
        <w:fldChar w:fldCharType="end"/>
      </w:r>
      <w:r>
        <w:t xml:space="preserve">. </w:t>
      </w:r>
      <w:r w:rsidRPr="00B52BC4">
        <w:t xml:space="preserve"> Boundary map of Somewhere property. Green polygons correspond to non-woody areas and pink polygons represent areas</w:t>
      </w:r>
      <w:r w:rsidR="00E66CE6">
        <w:t>.</w:t>
      </w:r>
    </w:p>
    <w:p w14:paraId="0D580696" w14:textId="77777777" w:rsidR="004563A6" w:rsidRDefault="003E709E" w:rsidP="0075048F">
      <w:pPr>
        <w:rPr>
          <w:i/>
          <w:color w:val="000000"/>
        </w:rPr>
      </w:pPr>
      <w:r w:rsidRPr="003E709E">
        <w:drawing>
          <wp:inline distT="0" distB="0" distL="0" distR="0" wp14:anchorId="500386F9" wp14:editId="233FE86C">
            <wp:extent cx="5731510" cy="4416425"/>
            <wp:effectExtent l="0" t="0" r="2540" b="3175"/>
            <wp:docPr id="70560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4638" name=""/>
                    <pic:cNvPicPr/>
                  </pic:nvPicPr>
                  <pic:blipFill>
                    <a:blip r:embed="rId11"/>
                    <a:stretch>
                      <a:fillRect/>
                    </a:stretch>
                  </pic:blipFill>
                  <pic:spPr>
                    <a:xfrm>
                      <a:off x="0" y="0"/>
                      <a:ext cx="5731510" cy="4416425"/>
                    </a:xfrm>
                    <a:prstGeom prst="rect">
                      <a:avLst/>
                    </a:prstGeom>
                  </pic:spPr>
                </pic:pic>
              </a:graphicData>
            </a:graphic>
          </wp:inline>
        </w:drawing>
      </w:r>
    </w:p>
    <w:p w14:paraId="15B91F8D" w14:textId="40437295" w:rsidR="00B45A29" w:rsidRDefault="00B45A29">
      <w:pPr>
        <w:spacing w:after="160" w:line="259" w:lineRule="auto"/>
        <w:rPr>
          <w:i/>
          <w:color w:val="000000"/>
        </w:rPr>
      </w:pPr>
      <w:r>
        <w:rPr>
          <w:i/>
          <w:color w:val="000000"/>
        </w:rPr>
        <w:br w:type="page"/>
      </w:r>
    </w:p>
    <w:p w14:paraId="2721A24C" w14:textId="7C4C20A5" w:rsidR="0071351C" w:rsidRDefault="0071351C" w:rsidP="0010428C">
      <w:pPr>
        <w:pStyle w:val="Caption"/>
      </w:pPr>
      <w:r>
        <w:lastRenderedPageBreak/>
        <w:t xml:space="preserve">Table 3: Summary of the woody vegetation cover of </w:t>
      </w:r>
      <w:r w:rsidR="004332C3">
        <w:t>Somewhere</w:t>
      </w:r>
      <w:r>
        <w:t xml:space="preserve"> property estimated by </w:t>
      </w:r>
      <w:proofErr w:type="spellStart"/>
      <w:r>
        <w:t>grovia</w:t>
      </w:r>
      <w:proofErr w:type="spellEnd"/>
      <w:r>
        <w:t xml:space="preserve"> – National Forest and Sparse Woody Vegetation Data, 2023.</w:t>
      </w:r>
    </w:p>
    <w:tbl>
      <w:tblPr>
        <w:tblW w:w="5000" w:type="pct"/>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A0" w:firstRow="1" w:lastRow="0" w:firstColumn="1" w:lastColumn="0" w:noHBand="1" w:noVBand="1"/>
      </w:tblPr>
      <w:tblGrid>
        <w:gridCol w:w="3257"/>
        <w:gridCol w:w="2975"/>
        <w:gridCol w:w="2784"/>
      </w:tblGrid>
      <w:tr w:rsidR="0071351C" w14:paraId="1AE4424E" w14:textId="77777777" w:rsidTr="00353A8E">
        <w:trPr>
          <w:trHeight w:val="380"/>
          <w:tblHeader/>
        </w:trPr>
        <w:tc>
          <w:tcPr>
            <w:tcW w:w="1806" w:type="pct"/>
            <w:shd w:val="clear" w:color="auto" w:fill="1D426F"/>
            <w:tcMar>
              <w:top w:w="100" w:type="dxa"/>
              <w:left w:w="100" w:type="dxa"/>
              <w:bottom w:w="100" w:type="dxa"/>
              <w:right w:w="100" w:type="dxa"/>
            </w:tcMar>
            <w:vAlign w:val="center"/>
          </w:tcPr>
          <w:p w14:paraId="505C034B" w14:textId="77777777" w:rsidR="0071351C" w:rsidRPr="008223CE" w:rsidRDefault="0071351C" w:rsidP="0010428C">
            <w:pPr>
              <w:rPr>
                <w:b/>
                <w:bCs/>
                <w:color w:val="FFFFFF" w:themeColor="background1"/>
              </w:rPr>
            </w:pPr>
            <w:r w:rsidRPr="008223CE">
              <w:rPr>
                <w:b/>
                <w:bCs/>
                <w:color w:val="FFFFFF" w:themeColor="background1"/>
              </w:rPr>
              <w:t>Category</w:t>
            </w:r>
          </w:p>
        </w:tc>
        <w:tc>
          <w:tcPr>
            <w:tcW w:w="1650" w:type="pct"/>
            <w:shd w:val="clear" w:color="auto" w:fill="1D426F"/>
            <w:tcMar>
              <w:top w:w="100" w:type="dxa"/>
              <w:left w:w="100" w:type="dxa"/>
              <w:bottom w:w="100" w:type="dxa"/>
              <w:right w:w="100" w:type="dxa"/>
            </w:tcMar>
            <w:vAlign w:val="center"/>
          </w:tcPr>
          <w:p w14:paraId="74F72B3C" w14:textId="77777777" w:rsidR="0071351C" w:rsidRPr="008223CE" w:rsidRDefault="0071351C" w:rsidP="0010428C">
            <w:pPr>
              <w:rPr>
                <w:b/>
                <w:bCs/>
                <w:color w:val="FFFFFF" w:themeColor="background1"/>
              </w:rPr>
            </w:pPr>
            <w:r w:rsidRPr="008223CE">
              <w:rPr>
                <w:b/>
                <w:bCs/>
                <w:color w:val="FFFFFF" w:themeColor="background1"/>
              </w:rPr>
              <w:t>Total Area (ha)</w:t>
            </w:r>
          </w:p>
        </w:tc>
        <w:tc>
          <w:tcPr>
            <w:tcW w:w="1544" w:type="pct"/>
            <w:shd w:val="clear" w:color="auto" w:fill="1D426F"/>
            <w:vAlign w:val="center"/>
          </w:tcPr>
          <w:p w14:paraId="49429894" w14:textId="77777777" w:rsidR="0071351C" w:rsidRPr="008223CE" w:rsidRDefault="0071351C" w:rsidP="0010428C">
            <w:pPr>
              <w:rPr>
                <w:b/>
                <w:bCs/>
                <w:color w:val="FFFFFF" w:themeColor="background1"/>
              </w:rPr>
            </w:pPr>
            <w:r w:rsidRPr="008223CE">
              <w:rPr>
                <w:b/>
                <w:bCs/>
                <w:color w:val="FFFFFF" w:themeColor="background1"/>
              </w:rPr>
              <w:t>Percent Cover (%)</w:t>
            </w:r>
          </w:p>
        </w:tc>
      </w:tr>
      <w:tr w:rsidR="00902FE5" w14:paraId="21C1E287" w14:textId="77777777" w:rsidTr="00353A8E">
        <w:trPr>
          <w:trHeight w:val="23"/>
          <w:tblHeader/>
        </w:trPr>
        <w:tc>
          <w:tcPr>
            <w:tcW w:w="1806" w:type="pct"/>
            <w:shd w:val="clear" w:color="auto" w:fill="F2F2F2"/>
            <w:tcMar>
              <w:top w:w="100" w:type="dxa"/>
              <w:left w:w="100" w:type="dxa"/>
              <w:bottom w:w="100" w:type="dxa"/>
              <w:right w:w="100" w:type="dxa"/>
            </w:tcMar>
            <w:vAlign w:val="center"/>
          </w:tcPr>
          <w:p w14:paraId="41D06A53" w14:textId="77777777" w:rsidR="00902FE5" w:rsidRDefault="00902FE5" w:rsidP="0010428C">
            <w:r>
              <w:t>Non-woody (eligible)</w:t>
            </w:r>
          </w:p>
        </w:tc>
        <w:tc>
          <w:tcPr>
            <w:tcW w:w="1650" w:type="pct"/>
            <w:shd w:val="clear" w:color="auto" w:fill="auto"/>
            <w:tcMar>
              <w:top w:w="100" w:type="dxa"/>
              <w:left w:w="100" w:type="dxa"/>
              <w:bottom w:w="100" w:type="dxa"/>
              <w:right w:w="100" w:type="dxa"/>
            </w:tcMar>
            <w:vAlign w:val="center"/>
          </w:tcPr>
          <w:p w14:paraId="738BD0A2" w14:textId="2A348595" w:rsidR="00902FE5" w:rsidRDefault="00902FE5" w:rsidP="0010428C">
            <w:r w:rsidRPr="00D079EA">
              <w:t>148.66</w:t>
            </w:r>
          </w:p>
        </w:tc>
        <w:tc>
          <w:tcPr>
            <w:tcW w:w="1544" w:type="pct"/>
            <w:vAlign w:val="center"/>
          </w:tcPr>
          <w:p w14:paraId="55CFD8ED" w14:textId="547C3D1C" w:rsidR="00902FE5" w:rsidRDefault="00902FE5" w:rsidP="0010428C">
            <w:r w:rsidRPr="00D079EA">
              <w:t>85.96</w:t>
            </w:r>
          </w:p>
        </w:tc>
      </w:tr>
      <w:tr w:rsidR="00902FE5" w14:paraId="3C34DDA1"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261C1422" w14:textId="77777777" w:rsidR="00902FE5" w:rsidRDefault="00902FE5" w:rsidP="0010428C">
            <w:r>
              <w:t>Non-woody (ineligible)*</w:t>
            </w:r>
          </w:p>
        </w:tc>
        <w:tc>
          <w:tcPr>
            <w:tcW w:w="1650" w:type="pct"/>
            <w:shd w:val="clear" w:color="auto" w:fill="auto"/>
            <w:tcMar>
              <w:top w:w="100" w:type="dxa"/>
              <w:left w:w="100" w:type="dxa"/>
              <w:bottom w:w="100" w:type="dxa"/>
              <w:right w:w="100" w:type="dxa"/>
            </w:tcMar>
            <w:vAlign w:val="center"/>
          </w:tcPr>
          <w:p w14:paraId="1E3D33F2" w14:textId="0A4DBDBF" w:rsidR="00902FE5" w:rsidRDefault="00902FE5" w:rsidP="0010428C">
            <w:r w:rsidRPr="00D079EA">
              <w:t>0.31</w:t>
            </w:r>
          </w:p>
        </w:tc>
        <w:tc>
          <w:tcPr>
            <w:tcW w:w="1544" w:type="pct"/>
            <w:vAlign w:val="center"/>
          </w:tcPr>
          <w:p w14:paraId="2CFE8B5B" w14:textId="1BD2093C" w:rsidR="00902FE5" w:rsidRDefault="00902FE5" w:rsidP="0010428C">
            <w:r w:rsidRPr="00D079EA">
              <w:t>0.18</w:t>
            </w:r>
          </w:p>
        </w:tc>
      </w:tr>
      <w:tr w:rsidR="00902FE5" w14:paraId="22DB9E66"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53272C79" w14:textId="77777777" w:rsidR="00902FE5" w:rsidRDefault="00902FE5" w:rsidP="0010428C">
            <w:r>
              <w:t>Sparse woody vegetation</w:t>
            </w:r>
          </w:p>
        </w:tc>
        <w:tc>
          <w:tcPr>
            <w:tcW w:w="1650" w:type="pct"/>
            <w:shd w:val="clear" w:color="auto" w:fill="auto"/>
            <w:tcMar>
              <w:top w:w="100" w:type="dxa"/>
              <w:left w:w="100" w:type="dxa"/>
              <w:bottom w:w="100" w:type="dxa"/>
              <w:right w:w="100" w:type="dxa"/>
            </w:tcMar>
            <w:vAlign w:val="center"/>
          </w:tcPr>
          <w:p w14:paraId="20E206A2" w14:textId="497670FB" w:rsidR="00902FE5" w:rsidRDefault="00902FE5" w:rsidP="0010428C">
            <w:r w:rsidRPr="00D079EA">
              <w:t>16.65</w:t>
            </w:r>
          </w:p>
        </w:tc>
        <w:tc>
          <w:tcPr>
            <w:tcW w:w="1544" w:type="pct"/>
            <w:vAlign w:val="center"/>
          </w:tcPr>
          <w:p w14:paraId="1A25452D" w14:textId="29F154E3" w:rsidR="00902FE5" w:rsidRDefault="00902FE5" w:rsidP="0010428C">
            <w:r w:rsidRPr="00D079EA">
              <w:t>9.63</w:t>
            </w:r>
          </w:p>
        </w:tc>
      </w:tr>
      <w:tr w:rsidR="00902FE5" w14:paraId="7A4299BF"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5E587ABB" w14:textId="77777777" w:rsidR="00902FE5" w:rsidRDefault="00902FE5" w:rsidP="0010428C">
            <w:r>
              <w:t>Woody vegetation (forest)</w:t>
            </w:r>
          </w:p>
        </w:tc>
        <w:tc>
          <w:tcPr>
            <w:tcW w:w="1650" w:type="pct"/>
            <w:shd w:val="clear" w:color="auto" w:fill="auto"/>
            <w:tcMar>
              <w:top w:w="100" w:type="dxa"/>
              <w:left w:w="100" w:type="dxa"/>
              <w:bottom w:w="100" w:type="dxa"/>
              <w:right w:w="100" w:type="dxa"/>
            </w:tcMar>
            <w:vAlign w:val="center"/>
          </w:tcPr>
          <w:p w14:paraId="0369434F" w14:textId="320B849E" w:rsidR="00902FE5" w:rsidRDefault="00902FE5" w:rsidP="0010428C">
            <w:r w:rsidRPr="00D079EA">
              <w:t>7.31</w:t>
            </w:r>
          </w:p>
        </w:tc>
        <w:tc>
          <w:tcPr>
            <w:tcW w:w="1544" w:type="pct"/>
            <w:vAlign w:val="center"/>
          </w:tcPr>
          <w:p w14:paraId="7847EC56" w14:textId="2945B775" w:rsidR="00902FE5" w:rsidRDefault="00902FE5" w:rsidP="0010428C">
            <w:r w:rsidRPr="00D079EA">
              <w:t>4.23</w:t>
            </w:r>
          </w:p>
        </w:tc>
      </w:tr>
      <w:tr w:rsidR="00902FE5" w14:paraId="0FF222F9" w14:textId="77777777" w:rsidTr="00353A8E">
        <w:trPr>
          <w:trHeight w:val="23"/>
          <w:tblHeader/>
        </w:trPr>
        <w:tc>
          <w:tcPr>
            <w:tcW w:w="1806" w:type="pct"/>
            <w:shd w:val="clear" w:color="auto" w:fill="F2F2F2"/>
            <w:tcMar>
              <w:top w:w="100" w:type="dxa"/>
              <w:left w:w="100" w:type="dxa"/>
              <w:bottom w:w="100" w:type="dxa"/>
              <w:right w:w="100" w:type="dxa"/>
            </w:tcMar>
            <w:vAlign w:val="center"/>
          </w:tcPr>
          <w:p w14:paraId="681133FD" w14:textId="77777777" w:rsidR="00902FE5" w:rsidRPr="00902FE5" w:rsidRDefault="00902FE5" w:rsidP="0010428C">
            <w:r w:rsidRPr="00902FE5">
              <w:t>Total</w:t>
            </w:r>
          </w:p>
        </w:tc>
        <w:tc>
          <w:tcPr>
            <w:tcW w:w="1650" w:type="pct"/>
            <w:shd w:val="clear" w:color="auto" w:fill="auto"/>
            <w:tcMar>
              <w:top w:w="100" w:type="dxa"/>
              <w:left w:w="100" w:type="dxa"/>
              <w:bottom w:w="100" w:type="dxa"/>
              <w:right w:w="100" w:type="dxa"/>
            </w:tcMar>
            <w:vAlign w:val="center"/>
          </w:tcPr>
          <w:p w14:paraId="770457A2" w14:textId="5D6DEE55" w:rsidR="00902FE5" w:rsidRPr="00902FE5" w:rsidRDefault="00902FE5" w:rsidP="0010428C">
            <w:r w:rsidRPr="00902FE5">
              <w:t>172.93</w:t>
            </w:r>
          </w:p>
        </w:tc>
        <w:tc>
          <w:tcPr>
            <w:tcW w:w="1544" w:type="pct"/>
            <w:vAlign w:val="center"/>
          </w:tcPr>
          <w:p w14:paraId="7CA2E32D" w14:textId="596C9618" w:rsidR="00902FE5" w:rsidRPr="00902FE5" w:rsidRDefault="00902FE5" w:rsidP="0010428C">
            <w:r w:rsidRPr="00902FE5">
              <w:t>100.00</w:t>
            </w:r>
          </w:p>
        </w:tc>
      </w:tr>
      <w:tr w:rsidR="0071351C" w:rsidRPr="001157E5" w14:paraId="0D88FC92" w14:textId="77777777" w:rsidTr="00353A8E">
        <w:trPr>
          <w:trHeight w:val="380"/>
          <w:tblHeader/>
        </w:trPr>
        <w:tc>
          <w:tcPr>
            <w:tcW w:w="5000" w:type="pct"/>
            <w:gridSpan w:val="3"/>
            <w:shd w:val="clear" w:color="auto" w:fill="F2F2F2"/>
            <w:tcMar>
              <w:top w:w="100" w:type="dxa"/>
              <w:left w:w="100" w:type="dxa"/>
              <w:bottom w:w="100" w:type="dxa"/>
              <w:right w:w="100" w:type="dxa"/>
            </w:tcMar>
            <w:vAlign w:val="center"/>
          </w:tcPr>
          <w:p w14:paraId="5734540B" w14:textId="77777777" w:rsidR="0071351C" w:rsidRPr="001157E5" w:rsidRDefault="0071351C" w:rsidP="0010428C">
            <w:r w:rsidRPr="001157E5">
              <w:t>* The National Forest and Sparse Woody Vegetation data indicates that woody vegetation loss has likely occurred in the past 7 years.</w:t>
            </w:r>
          </w:p>
        </w:tc>
      </w:tr>
    </w:tbl>
    <w:p w14:paraId="5B4E26F5" w14:textId="7AC19C43" w:rsidR="0071351C" w:rsidRPr="006A1C07" w:rsidRDefault="0071351C" w:rsidP="0010428C"/>
    <w:p w14:paraId="79BBA217" w14:textId="77777777" w:rsidR="00642040" w:rsidRDefault="00642040" w:rsidP="0010428C">
      <w:pPr>
        <w:rPr>
          <w:rFonts w:ascii="Chillax Semibold" w:hAnsi="Chillax Semibold"/>
          <w:color w:val="1D426F"/>
          <w:sz w:val="28"/>
          <w:szCs w:val="28"/>
        </w:rPr>
      </w:pPr>
      <w:r>
        <w:br w:type="page"/>
      </w:r>
    </w:p>
    <w:p w14:paraId="60396E80" w14:textId="345D48B9" w:rsidR="0071351C" w:rsidRDefault="0071351C" w:rsidP="0010428C">
      <w:pPr>
        <w:pStyle w:val="Heading2"/>
      </w:pPr>
      <w:r>
        <w:lastRenderedPageBreak/>
        <w:t>Carbon assessment</w:t>
      </w:r>
    </w:p>
    <w:p w14:paraId="6DF80344" w14:textId="75F2B873" w:rsidR="00C240D1" w:rsidRDefault="00A107A4" w:rsidP="0010428C">
      <w:r w:rsidRPr="00A107A4">
        <w:t xml:space="preserve">A preliminary </w:t>
      </w:r>
      <w:r>
        <w:t xml:space="preserve">carbon </w:t>
      </w:r>
      <w:r w:rsidRPr="00A107A4">
        <w:t>assessment indicated a potential return of [x] tCO</w:t>
      </w:r>
      <w:r w:rsidRPr="00A107A4">
        <w:rPr>
          <w:vertAlign w:val="subscript"/>
        </w:rPr>
        <w:t>2</w:t>
      </w:r>
      <w:r w:rsidRPr="00A107A4">
        <w:t>/ha/year, equivalent to approximately [x] Australian Carbon Credit Units (ACCUs) when considering the risk of reversal buffer for a project registered with a permanence period of 25 years.</w:t>
      </w:r>
    </w:p>
    <w:p w14:paraId="16255346" w14:textId="77777777" w:rsidR="00A107A4" w:rsidRDefault="00A107A4" w:rsidP="0010428C"/>
    <w:p w14:paraId="5540F962" w14:textId="1C6B0DA9" w:rsidR="003D6A7C" w:rsidRDefault="003D6A7C" w:rsidP="0010428C">
      <w:pPr>
        <w:pStyle w:val="Heading3"/>
      </w:pPr>
      <w:r>
        <w:t>Spatial distribution of carbon yield</w:t>
      </w:r>
    </w:p>
    <w:p w14:paraId="256E7C8B" w14:textId="77777777" w:rsidR="00C240D1" w:rsidRDefault="00C240D1" w:rsidP="0010428C">
      <w:r>
        <w:t xml:space="preserve">A carbon heatmap visually represents the distribution and capacity of the land to store aboveground carbon. This allows you to review and optimise your planting area based on the potential carbon yield. </w:t>
      </w:r>
    </w:p>
    <w:p w14:paraId="20ACEF8B" w14:textId="77777777" w:rsidR="00C240D1" w:rsidRPr="00C240D1" w:rsidRDefault="00C240D1" w:rsidP="0010428C"/>
    <w:p w14:paraId="036F54B9" w14:textId="5FCB5844" w:rsidR="00E17BFE" w:rsidRDefault="00E17BFE" w:rsidP="00E17BFE">
      <w:pPr>
        <w:pStyle w:val="Caption"/>
      </w:pPr>
      <w:bookmarkStart w:id="2" w:name="_heading=h.3znysh7" w:colFirst="0" w:colLast="0"/>
      <w:bookmarkStart w:id="3" w:name="_heading=h.bnwhf5urr87o" w:colFirst="0" w:colLast="0"/>
      <w:bookmarkEnd w:id="2"/>
      <w:bookmarkEnd w:id="3"/>
      <w:r>
        <w:t xml:space="preserve">Figure </w:t>
      </w:r>
      <w:r>
        <w:fldChar w:fldCharType="begin"/>
      </w:r>
      <w:r>
        <w:instrText xml:space="preserve"> SEQ Figure \* ARABIC </w:instrText>
      </w:r>
      <w:r>
        <w:fldChar w:fldCharType="separate"/>
      </w:r>
      <w:r w:rsidR="00AD49BB">
        <w:rPr>
          <w:noProof/>
        </w:rPr>
        <w:t>3</w:t>
      </w:r>
      <w:r>
        <w:fldChar w:fldCharType="end"/>
      </w:r>
      <w:r>
        <w:t>. Another figure</w:t>
      </w:r>
      <w:r w:rsidR="002A3E27">
        <w:t xml:space="preserve"> with quotes</w:t>
      </w:r>
      <w:r w:rsidR="00977BC1">
        <w:t xml:space="preserve"> </w:t>
      </w:r>
      <w:r w:rsidR="002A3E27">
        <w:t>’here’ and not here</w:t>
      </w:r>
    </w:p>
    <w:p w14:paraId="34A3792A" w14:textId="68EE6DB4" w:rsidR="0071351C" w:rsidRDefault="004332C3" w:rsidP="0010428C">
      <w:r>
        <w:rPr>
          <w:noProof/>
        </w:rPr>
        <w:drawing>
          <wp:inline distT="0" distB="0" distL="0" distR="0" wp14:anchorId="1DF3803D" wp14:editId="5D76E5B0">
            <wp:extent cx="5731510" cy="4357315"/>
            <wp:effectExtent l="0" t="0" r="2540" b="5715"/>
            <wp:docPr id="2098562387" name="image22.png" descr="carbon heatmap"/>
            <wp:cNvGraphicFramePr/>
            <a:graphic xmlns:a="http://schemas.openxmlformats.org/drawingml/2006/main">
              <a:graphicData uri="http://schemas.openxmlformats.org/drawingml/2006/picture">
                <pic:pic xmlns:pic="http://schemas.openxmlformats.org/drawingml/2006/picture">
                  <pic:nvPicPr>
                    <pic:cNvPr id="2098562387" name="image22.png" descr="carbon heatmap"/>
                    <pic:cNvPicPr preferRelativeResize="0"/>
                  </pic:nvPicPr>
                  <pic:blipFill>
                    <a:blip r:embed="rId12"/>
                    <a:srcRect/>
                    <a:stretch>
                      <a:fillRect/>
                    </a:stretch>
                  </pic:blipFill>
                  <pic:spPr>
                    <a:xfrm>
                      <a:off x="0" y="0"/>
                      <a:ext cx="5735799" cy="4360575"/>
                    </a:xfrm>
                    <a:prstGeom prst="rect">
                      <a:avLst/>
                    </a:prstGeom>
                    <a:ln/>
                  </pic:spPr>
                </pic:pic>
              </a:graphicData>
            </a:graphic>
          </wp:inline>
        </w:drawing>
      </w:r>
    </w:p>
    <w:p w14:paraId="5008CFA7" w14:textId="77777777" w:rsidR="00C874C1" w:rsidRDefault="00C874C1" w:rsidP="0010428C">
      <w:pPr>
        <w:rPr>
          <w:rFonts w:ascii="Chillax Semibold" w:hAnsi="Chillax Semibold"/>
          <w:color w:val="1D426F"/>
          <w:sz w:val="28"/>
          <w:szCs w:val="28"/>
        </w:rPr>
      </w:pPr>
      <w:r>
        <w:br w:type="page"/>
      </w:r>
    </w:p>
    <w:p w14:paraId="30680D7A" w14:textId="22D9D445" w:rsidR="00606A55" w:rsidRPr="00606A55" w:rsidRDefault="0071351C" w:rsidP="0010428C">
      <w:pPr>
        <w:pStyle w:val="Heading3"/>
      </w:pPr>
      <w:r>
        <w:lastRenderedPageBreak/>
        <w:t>Carbon credits</w:t>
      </w:r>
    </w:p>
    <w:p w14:paraId="505422E1" w14:textId="77777777" w:rsidR="00A107A4" w:rsidRPr="00A107A4" w:rsidRDefault="00A107A4" w:rsidP="00A107A4">
      <w:r w:rsidRPr="00A107A4">
        <w:t xml:space="preserve">An initial </w:t>
      </w:r>
      <w:proofErr w:type="spellStart"/>
      <w:r w:rsidRPr="00A107A4">
        <w:t>FullCAM</w:t>
      </w:r>
      <w:proofErr w:type="spellEnd"/>
      <w:r w:rsidRPr="00A107A4">
        <w:t xml:space="preserve"> assessment was conducted to obtain an accurate ACCU </w:t>
      </w:r>
      <w:proofErr w:type="spellStart"/>
      <w:r w:rsidRPr="00A107A4">
        <w:t>assessmentverify</w:t>
      </w:r>
      <w:proofErr w:type="spellEnd"/>
      <w:r w:rsidRPr="00A107A4">
        <w:t xml:space="preserve"> the results of the preliminary LOOC-C assessment. As visualised on the map on the right, CEAs were delineated by stratifying a property using plant community type mapping to model homogeneity in the landscape. [x] CEAs were identified and the most ‘representative’ modelling point was selected. The ‘value that is closest to, but lower than, the mean’ produced the optimal ‘representative’ value when compared to the median and was used to generate the </w:t>
      </w:r>
      <w:proofErr w:type="spellStart"/>
      <w:r w:rsidRPr="00A107A4">
        <w:t>FullCAM</w:t>
      </w:r>
      <w:proofErr w:type="spellEnd"/>
      <w:r w:rsidRPr="00A107A4">
        <w:t xml:space="preserve"> carbon assessment. </w:t>
      </w:r>
    </w:p>
    <w:p w14:paraId="771702F5" w14:textId="46CAF71E" w:rsidR="003D6A7C" w:rsidRPr="00A32E6E" w:rsidRDefault="00A107A4" w:rsidP="00A107A4">
      <w:r w:rsidRPr="00A32E6E">
        <w:br/>
        <w:t xml:space="preserve">Results from the </w:t>
      </w:r>
      <w:proofErr w:type="spellStart"/>
      <w:r w:rsidRPr="00A32E6E">
        <w:t>FullCAM</w:t>
      </w:r>
      <w:proofErr w:type="spellEnd"/>
      <w:r w:rsidRPr="00A32E6E">
        <w:t xml:space="preserve"> assessment corroborate the observations made from the heatmap overlay on the right: the gradient of carbon returns would impact the projects carbon assessment. On average, </w:t>
      </w:r>
      <w:proofErr w:type="spellStart"/>
      <w:r w:rsidRPr="00A32E6E">
        <w:t>FullCAM</w:t>
      </w:r>
      <w:proofErr w:type="spellEnd"/>
      <w:r w:rsidRPr="00A32E6E">
        <w:t xml:space="preserve"> assessment indicates ~[x] tCO</w:t>
      </w:r>
      <w:r w:rsidRPr="00A32E6E">
        <w:rPr>
          <w:vertAlign w:val="subscript"/>
        </w:rPr>
        <w:t>2</w:t>
      </w:r>
      <w:r w:rsidRPr="00A32E6E">
        <w:t>/ha/year returns for the planting area, with a projected total return of [x] ACCUs after considering the risk of reversal buffer for a project registered with a permanence period of 25 years (Table 3).</w:t>
      </w:r>
    </w:p>
    <w:p w14:paraId="61930502" w14:textId="77777777" w:rsidR="00A107A4" w:rsidRPr="003D6A7C" w:rsidRDefault="00A107A4" w:rsidP="00A107A4"/>
    <w:p w14:paraId="126B6F4F" w14:textId="11C6417B" w:rsidR="00902FE5" w:rsidRDefault="00902FE5" w:rsidP="0010428C">
      <w:pPr>
        <w:pStyle w:val="Caption"/>
      </w:pPr>
      <w:r>
        <w:t xml:space="preserve">Table </w:t>
      </w:r>
      <w:r w:rsidR="00510019">
        <w:fldChar w:fldCharType="begin"/>
      </w:r>
      <w:r w:rsidR="00510019">
        <w:instrText xml:space="preserve"> SEQ Table \* ARABIC </w:instrText>
      </w:r>
      <w:r w:rsidR="00510019">
        <w:fldChar w:fldCharType="separate"/>
      </w:r>
      <w:r w:rsidR="00D81C36">
        <w:rPr>
          <w:noProof/>
        </w:rPr>
        <w:t>3</w:t>
      </w:r>
      <w:r w:rsidR="00510019">
        <w:rPr>
          <w:noProof/>
        </w:rPr>
        <w:fldChar w:fldCharType="end"/>
      </w:r>
      <w:r>
        <w:t>. Carbon crediting details</w:t>
      </w:r>
    </w:p>
    <w:tbl>
      <w:tblPr>
        <w:tblStyle w:val="grovia"/>
        <w:tblW w:w="9067" w:type="dxa"/>
        <w:tblLayout w:type="fixed"/>
        <w:tblLook w:val="0400" w:firstRow="0" w:lastRow="0" w:firstColumn="0" w:lastColumn="0" w:noHBand="0" w:noVBand="1"/>
      </w:tblPr>
      <w:tblGrid>
        <w:gridCol w:w="6658"/>
        <w:gridCol w:w="2409"/>
      </w:tblGrid>
      <w:tr w:rsidR="00C45D81" w14:paraId="23D681C2" w14:textId="77777777" w:rsidTr="00AE107A">
        <w:trPr>
          <w:trHeight w:val="147"/>
        </w:trPr>
        <w:tc>
          <w:tcPr>
            <w:tcW w:w="6658" w:type="dxa"/>
            <w:shd w:val="clear" w:color="auto" w:fill="1D426F"/>
          </w:tcPr>
          <w:p w14:paraId="5DCBE843" w14:textId="572DFF3D" w:rsidR="00C45D81" w:rsidRPr="008223CE" w:rsidRDefault="00C45D81" w:rsidP="0010428C">
            <w:pPr>
              <w:pStyle w:val="tablecontent"/>
              <w:rPr>
                <w:b/>
                <w:bCs/>
                <w:color w:val="FFFFFF" w:themeColor="background1"/>
              </w:rPr>
            </w:pPr>
            <w:r w:rsidRPr="008223CE">
              <w:rPr>
                <w:b/>
                <w:bCs/>
                <w:color w:val="FFFFFF" w:themeColor="background1"/>
              </w:rPr>
              <w:t>Parameter</w:t>
            </w:r>
          </w:p>
        </w:tc>
        <w:tc>
          <w:tcPr>
            <w:tcW w:w="2409" w:type="dxa"/>
            <w:shd w:val="clear" w:color="auto" w:fill="1D426F"/>
          </w:tcPr>
          <w:p w14:paraId="729A4859" w14:textId="01E5581C" w:rsidR="00C45D81" w:rsidRPr="008223CE" w:rsidRDefault="00AE55D0" w:rsidP="0010428C">
            <w:pPr>
              <w:pStyle w:val="tablecontent"/>
              <w:rPr>
                <w:b/>
                <w:bCs/>
                <w:color w:val="FFFFFF" w:themeColor="background1"/>
              </w:rPr>
            </w:pPr>
            <w:r w:rsidRPr="008223CE">
              <w:rPr>
                <w:b/>
                <w:bCs/>
                <w:color w:val="FFFFFF" w:themeColor="background1"/>
              </w:rPr>
              <w:t>ACCUs</w:t>
            </w:r>
          </w:p>
        </w:tc>
      </w:tr>
      <w:tr w:rsidR="00C45D81" w14:paraId="3C978630" w14:textId="77777777" w:rsidTr="00AE107A">
        <w:trPr>
          <w:trHeight w:val="147"/>
        </w:trPr>
        <w:tc>
          <w:tcPr>
            <w:tcW w:w="6658" w:type="dxa"/>
            <w:shd w:val="clear" w:color="auto" w:fill="F2F2F2" w:themeFill="background1" w:themeFillShade="F2"/>
          </w:tcPr>
          <w:p w14:paraId="29B92E5E" w14:textId="2BE528DF" w:rsidR="00C45D81" w:rsidRDefault="00AE55D0" w:rsidP="0010428C">
            <w:pPr>
              <w:pStyle w:val="tablecontent"/>
            </w:pPr>
            <w:r>
              <w:t>Project average</w:t>
            </w:r>
            <w:r w:rsidR="003F03BC">
              <w:t xml:space="preserve"> per hectare</w:t>
            </w:r>
          </w:p>
        </w:tc>
        <w:tc>
          <w:tcPr>
            <w:tcW w:w="2409" w:type="dxa"/>
          </w:tcPr>
          <w:p w14:paraId="40349727" w14:textId="3F88AB61" w:rsidR="00C45D81" w:rsidRDefault="00C45D81" w:rsidP="0010428C">
            <w:pPr>
              <w:pStyle w:val="tablecontent"/>
            </w:pPr>
            <w:r>
              <w:t>212</w:t>
            </w:r>
          </w:p>
        </w:tc>
      </w:tr>
      <w:tr w:rsidR="00C45D81" w14:paraId="07DDACC1" w14:textId="77777777" w:rsidTr="00AE107A">
        <w:trPr>
          <w:trHeight w:val="147"/>
        </w:trPr>
        <w:tc>
          <w:tcPr>
            <w:tcW w:w="6658" w:type="dxa"/>
            <w:shd w:val="clear" w:color="auto" w:fill="F2F2F2" w:themeFill="background1" w:themeFillShade="F2"/>
          </w:tcPr>
          <w:p w14:paraId="57631965" w14:textId="29C9EF7D" w:rsidR="00C45D81" w:rsidRDefault="00AE55D0" w:rsidP="0010428C">
            <w:pPr>
              <w:pStyle w:val="tablecontent"/>
            </w:pPr>
            <w:r>
              <w:t>Project total (Gross)</w:t>
            </w:r>
          </w:p>
        </w:tc>
        <w:tc>
          <w:tcPr>
            <w:tcW w:w="2409" w:type="dxa"/>
          </w:tcPr>
          <w:p w14:paraId="0FD20A31" w14:textId="77777777" w:rsidR="00C45D81" w:rsidRDefault="00C45D81" w:rsidP="0010428C">
            <w:pPr>
              <w:pStyle w:val="tablecontent"/>
            </w:pPr>
            <w:r>
              <w:t>26,772</w:t>
            </w:r>
          </w:p>
        </w:tc>
      </w:tr>
      <w:tr w:rsidR="00C45D81" w14:paraId="4994631A" w14:textId="77777777" w:rsidTr="00AE107A">
        <w:trPr>
          <w:trHeight w:val="718"/>
        </w:trPr>
        <w:tc>
          <w:tcPr>
            <w:tcW w:w="6658" w:type="dxa"/>
            <w:shd w:val="clear" w:color="auto" w:fill="F2F2F2" w:themeFill="background1" w:themeFillShade="F2"/>
          </w:tcPr>
          <w:p w14:paraId="03007315" w14:textId="3E937432" w:rsidR="00C45D81" w:rsidRDefault="00AE55D0" w:rsidP="0010428C">
            <w:pPr>
              <w:pStyle w:val="tablecontent"/>
            </w:pPr>
            <w:r>
              <w:t>Project total (Net)</w:t>
            </w:r>
          </w:p>
        </w:tc>
        <w:tc>
          <w:tcPr>
            <w:tcW w:w="2409" w:type="dxa"/>
          </w:tcPr>
          <w:p w14:paraId="434BAF64" w14:textId="69017C11" w:rsidR="00C45D81" w:rsidRDefault="00C45D81" w:rsidP="0010428C">
            <w:pPr>
              <w:pStyle w:val="tablecontent"/>
            </w:pPr>
          </w:p>
        </w:tc>
      </w:tr>
      <w:tr w:rsidR="00C45D81" w14:paraId="074E812B" w14:textId="77777777" w:rsidTr="00AE107A">
        <w:trPr>
          <w:trHeight w:val="210"/>
        </w:trPr>
        <w:tc>
          <w:tcPr>
            <w:tcW w:w="6658" w:type="dxa"/>
            <w:shd w:val="clear" w:color="auto" w:fill="F2F2F2" w:themeFill="background1" w:themeFillShade="F2"/>
          </w:tcPr>
          <w:p w14:paraId="1A3FD5CB" w14:textId="79D948B2" w:rsidR="00C45D81" w:rsidRDefault="00AE55D0" w:rsidP="0010428C">
            <w:pPr>
              <w:pStyle w:val="tablecontent"/>
            </w:pPr>
            <w:r w:rsidRPr="00AE55D0">
              <w:rPr>
                <w:rFonts w:ascii="MS Mincho" w:eastAsia="MS Mincho" w:hAnsi="MS Mincho" w:cs="MS Mincho" w:hint="eastAsia"/>
              </w:rPr>
              <w:t>├─</w:t>
            </w:r>
            <w:r w:rsidRPr="00AE55D0">
              <w:t xml:space="preserve"> </w:t>
            </w:r>
            <w:r>
              <w:t>100</w:t>
            </w:r>
            <w:r w:rsidRPr="00AE55D0">
              <w:t>-</w:t>
            </w:r>
            <w:r>
              <w:t>y</w:t>
            </w:r>
            <w:r w:rsidRPr="00AE55D0">
              <w:t xml:space="preserve">ear </w:t>
            </w:r>
            <w:r>
              <w:t>p</w:t>
            </w:r>
            <w:r w:rsidRPr="00AE55D0">
              <w:t>ermanence</w:t>
            </w:r>
          </w:p>
        </w:tc>
        <w:tc>
          <w:tcPr>
            <w:tcW w:w="2409" w:type="dxa"/>
          </w:tcPr>
          <w:p w14:paraId="1DF97D74" w14:textId="02D5A6F0" w:rsidR="00C45D81" w:rsidRDefault="00AE55D0" w:rsidP="0010428C">
            <w:pPr>
              <w:pStyle w:val="tablecontent"/>
            </w:pPr>
            <w:r>
              <w:t>25,433</w:t>
            </w:r>
          </w:p>
        </w:tc>
      </w:tr>
      <w:tr w:rsidR="00AE55D0" w14:paraId="18D8A208" w14:textId="77777777" w:rsidTr="00AE107A">
        <w:trPr>
          <w:trHeight w:val="210"/>
        </w:trPr>
        <w:tc>
          <w:tcPr>
            <w:tcW w:w="6658" w:type="dxa"/>
            <w:shd w:val="clear" w:color="auto" w:fill="F2F2F2" w:themeFill="background1" w:themeFillShade="F2"/>
          </w:tcPr>
          <w:p w14:paraId="039B66FA" w14:textId="6C518028" w:rsidR="00AE55D0" w:rsidRPr="00AE55D0" w:rsidRDefault="00AE55D0" w:rsidP="0010428C">
            <w:pPr>
              <w:pStyle w:val="tablecontent"/>
              <w:rPr>
                <w:rFonts w:ascii="MS Mincho" w:eastAsia="MS Mincho" w:hAnsi="MS Mincho" w:cs="MS Mincho"/>
              </w:rPr>
            </w:pPr>
            <w:r w:rsidRPr="00AE55D0">
              <w:rPr>
                <w:rFonts w:ascii="MS Mincho" w:eastAsia="MS Mincho" w:hAnsi="MS Mincho" w:cs="MS Mincho" w:hint="eastAsia"/>
              </w:rPr>
              <w:t>├─</w:t>
            </w:r>
            <w:r w:rsidRPr="00AE55D0">
              <w:t xml:space="preserve"> </w:t>
            </w:r>
            <w:r>
              <w:t>25</w:t>
            </w:r>
            <w:r w:rsidRPr="00AE55D0">
              <w:t>-</w:t>
            </w:r>
            <w:r>
              <w:t>y</w:t>
            </w:r>
            <w:r w:rsidRPr="00AE55D0">
              <w:t xml:space="preserve">ear </w:t>
            </w:r>
            <w:r>
              <w:t>p</w:t>
            </w:r>
            <w:r w:rsidRPr="00AE55D0">
              <w:t>ermanence</w:t>
            </w:r>
          </w:p>
        </w:tc>
        <w:tc>
          <w:tcPr>
            <w:tcW w:w="2409" w:type="dxa"/>
          </w:tcPr>
          <w:p w14:paraId="7BCA3ED0" w14:textId="065D0C6A" w:rsidR="00AE55D0" w:rsidRDefault="00AE55D0" w:rsidP="0010428C">
            <w:pPr>
              <w:pStyle w:val="tablecontent"/>
            </w:pPr>
            <w:r>
              <w:t>20,079</w:t>
            </w:r>
          </w:p>
        </w:tc>
      </w:tr>
      <w:tr w:rsidR="00C45D81" w14:paraId="22801D71" w14:textId="77777777" w:rsidTr="00902FE5">
        <w:tc>
          <w:tcPr>
            <w:tcW w:w="9067" w:type="dxa"/>
            <w:gridSpan w:val="2"/>
            <w:shd w:val="clear" w:color="auto" w:fill="F2F2F2" w:themeFill="background1" w:themeFillShade="F2"/>
          </w:tcPr>
          <w:p w14:paraId="3EA38708" w14:textId="785C8F8C" w:rsidR="00C45D81" w:rsidRDefault="00C45D81" w:rsidP="0010428C">
            <w:pPr>
              <w:pStyle w:val="tablecontent"/>
            </w:pPr>
            <w:r w:rsidRPr="00902FE5">
              <w:rPr>
                <w:b/>
                <w:bCs/>
              </w:rPr>
              <w:t>Key Action:</w:t>
            </w:r>
            <w:r>
              <w:t xml:space="preserve"> A site visit is required to refine the planting area and determine other factors that may result in further CEA stratification before re-running a method compliant </w:t>
            </w:r>
            <w:proofErr w:type="spellStart"/>
            <w:r>
              <w:t>FullCAM</w:t>
            </w:r>
            <w:proofErr w:type="spellEnd"/>
            <w:r>
              <w:t xml:space="preserve"> assessment.</w:t>
            </w:r>
          </w:p>
        </w:tc>
      </w:tr>
    </w:tbl>
    <w:p w14:paraId="38F7D720" w14:textId="77777777" w:rsidR="00606A55" w:rsidRDefault="00606A55" w:rsidP="0010428C"/>
    <w:p w14:paraId="2B305439" w14:textId="77777777" w:rsidR="00606A55" w:rsidRDefault="00606A55" w:rsidP="0010428C"/>
    <w:p w14:paraId="16C1A0A2" w14:textId="77777777" w:rsidR="00166B4F" w:rsidRDefault="00166B4F" w:rsidP="0010428C">
      <w:pPr>
        <w:rPr>
          <w:rFonts w:ascii="Chillax Medium" w:hAnsi="Chillax Medium"/>
          <w:color w:val="1D426F"/>
          <w:sz w:val="24"/>
          <w:szCs w:val="24"/>
        </w:rPr>
      </w:pPr>
      <w:r>
        <w:br w:type="page"/>
      </w:r>
    </w:p>
    <w:p w14:paraId="3242F542" w14:textId="02D3E9EB" w:rsidR="00902FE5" w:rsidRDefault="00902FE5" w:rsidP="0010428C">
      <w:pPr>
        <w:pStyle w:val="Heading3"/>
      </w:pPr>
      <w:r>
        <w:lastRenderedPageBreak/>
        <w:t>CEA stratification</w:t>
      </w:r>
    </w:p>
    <w:p w14:paraId="2F6A81DD" w14:textId="540AF4A4" w:rsidR="00834ABA" w:rsidRDefault="00834ABA" w:rsidP="0010428C">
      <w:r>
        <w:t>CEAs are stratified by soils, aspect, and slope in accordance with some part of the legislation.</w:t>
      </w:r>
      <w:r w:rsidR="00B800A6">
        <w:t xml:space="preserve"> These are based on a desktop analysis and will need to be verified and altered based on a field assessment before proceeding with a final stratification.</w:t>
      </w:r>
    </w:p>
    <w:p w14:paraId="4D00773D" w14:textId="77777777" w:rsidR="00834ABA" w:rsidRPr="00834ABA" w:rsidRDefault="00834ABA" w:rsidP="0010428C"/>
    <w:p w14:paraId="7633AE81" w14:textId="0841DCDC" w:rsidR="007471D1" w:rsidRPr="007471D1" w:rsidRDefault="00902FE5" w:rsidP="0010428C">
      <w:pPr>
        <w:pStyle w:val="Caption"/>
      </w:pPr>
      <w:r>
        <w:t xml:space="preserve">Table </w:t>
      </w:r>
      <w:r w:rsidR="00510019">
        <w:fldChar w:fldCharType="begin"/>
      </w:r>
      <w:r w:rsidR="00510019">
        <w:instrText xml:space="preserve"> SEQ Table \* ARABIC </w:instrText>
      </w:r>
      <w:r w:rsidR="00510019">
        <w:fldChar w:fldCharType="separate"/>
      </w:r>
      <w:r w:rsidR="00D81C36">
        <w:rPr>
          <w:noProof/>
        </w:rPr>
        <w:t>4</w:t>
      </w:r>
      <w:r w:rsidR="00510019">
        <w:rPr>
          <w:noProof/>
        </w:rPr>
        <w:fldChar w:fldCharType="end"/>
      </w:r>
      <w:r w:rsidR="00482780">
        <w:t>. CEA stratification</w:t>
      </w:r>
    </w:p>
    <w:tbl>
      <w:tblPr>
        <w:tblStyle w:val="grovia"/>
        <w:tblW w:w="9351" w:type="dxa"/>
        <w:tblLayout w:type="fixed"/>
        <w:tblLook w:val="0400" w:firstRow="0" w:lastRow="0" w:firstColumn="0" w:lastColumn="0" w:noHBand="0" w:noVBand="1"/>
      </w:tblPr>
      <w:tblGrid>
        <w:gridCol w:w="988"/>
        <w:gridCol w:w="2126"/>
        <w:gridCol w:w="6237"/>
      </w:tblGrid>
      <w:tr w:rsidR="00166B4F" w14:paraId="06F88D30" w14:textId="38D7E79E" w:rsidTr="00166B4F">
        <w:trPr>
          <w:trHeight w:val="147"/>
        </w:trPr>
        <w:tc>
          <w:tcPr>
            <w:tcW w:w="988" w:type="dxa"/>
            <w:shd w:val="clear" w:color="auto" w:fill="1D426F"/>
          </w:tcPr>
          <w:p w14:paraId="774DD23D" w14:textId="626C5160" w:rsidR="00166B4F" w:rsidRPr="008223CE" w:rsidRDefault="00166B4F" w:rsidP="00354D84">
            <w:pPr>
              <w:pStyle w:val="tablecontent"/>
              <w:jc w:val="center"/>
              <w:rPr>
                <w:b/>
                <w:bCs/>
                <w:color w:val="FFFFFF" w:themeColor="background1"/>
              </w:rPr>
            </w:pPr>
            <w:r w:rsidRPr="008223CE">
              <w:rPr>
                <w:b/>
                <w:bCs/>
                <w:color w:val="FFFFFF" w:themeColor="background1"/>
              </w:rPr>
              <w:t>CEA</w:t>
            </w:r>
          </w:p>
        </w:tc>
        <w:tc>
          <w:tcPr>
            <w:tcW w:w="2126" w:type="dxa"/>
            <w:shd w:val="clear" w:color="auto" w:fill="1D426F"/>
          </w:tcPr>
          <w:p w14:paraId="7F875C9A" w14:textId="3B88069E" w:rsidR="00166B4F" w:rsidRPr="008223CE" w:rsidRDefault="00166B4F" w:rsidP="00354D84">
            <w:pPr>
              <w:pStyle w:val="tablecontent"/>
              <w:jc w:val="center"/>
              <w:rPr>
                <w:b/>
                <w:bCs/>
                <w:color w:val="FFFFFF" w:themeColor="background1"/>
              </w:rPr>
            </w:pPr>
            <w:r w:rsidRPr="008223CE">
              <w:rPr>
                <w:b/>
                <w:bCs/>
                <w:color w:val="FFFFFF" w:themeColor="background1"/>
              </w:rPr>
              <w:t>Yield (tCO2/ha)</w:t>
            </w:r>
          </w:p>
        </w:tc>
        <w:tc>
          <w:tcPr>
            <w:tcW w:w="6237" w:type="dxa"/>
            <w:shd w:val="clear" w:color="auto" w:fill="1D426F"/>
          </w:tcPr>
          <w:p w14:paraId="4DDD64D3" w14:textId="1E12468B" w:rsidR="00166B4F" w:rsidRPr="008223CE" w:rsidRDefault="00166B4F" w:rsidP="0010428C">
            <w:pPr>
              <w:pStyle w:val="tablecontent"/>
              <w:rPr>
                <w:b/>
                <w:bCs/>
                <w:color w:val="FFFFFF" w:themeColor="background1"/>
              </w:rPr>
            </w:pPr>
            <w:r w:rsidRPr="008223CE">
              <w:rPr>
                <w:b/>
                <w:bCs/>
                <w:color w:val="FFFFFF" w:themeColor="background1"/>
              </w:rPr>
              <w:t>Description</w:t>
            </w:r>
          </w:p>
        </w:tc>
      </w:tr>
      <w:tr w:rsidR="00166B4F" w14:paraId="5A5FDBA5" w14:textId="4171D6FB" w:rsidTr="007471D1">
        <w:trPr>
          <w:trHeight w:val="224"/>
        </w:trPr>
        <w:tc>
          <w:tcPr>
            <w:tcW w:w="988" w:type="dxa"/>
            <w:shd w:val="clear" w:color="auto" w:fill="F2F2F2" w:themeFill="background1" w:themeFillShade="F2"/>
          </w:tcPr>
          <w:p w14:paraId="2240AEC9" w14:textId="226A388F" w:rsidR="00166B4F" w:rsidRDefault="00166B4F" w:rsidP="00354D84">
            <w:pPr>
              <w:pStyle w:val="tablecontent"/>
              <w:jc w:val="center"/>
            </w:pPr>
            <w:r>
              <w:t>1</w:t>
            </w:r>
          </w:p>
        </w:tc>
        <w:tc>
          <w:tcPr>
            <w:tcW w:w="2126" w:type="dxa"/>
          </w:tcPr>
          <w:p w14:paraId="418304E7" w14:textId="79A13C54" w:rsidR="00166B4F" w:rsidRDefault="00166B4F" w:rsidP="00354D84">
            <w:pPr>
              <w:pStyle w:val="tablecontent"/>
              <w:jc w:val="center"/>
            </w:pPr>
            <w:r>
              <w:t>200</w:t>
            </w:r>
          </w:p>
        </w:tc>
        <w:tc>
          <w:tcPr>
            <w:tcW w:w="6237" w:type="dxa"/>
          </w:tcPr>
          <w:p w14:paraId="47513D57" w14:textId="3E291524" w:rsidR="00166B4F" w:rsidRDefault="00166B4F" w:rsidP="0010428C">
            <w:pPr>
              <w:pStyle w:val="tablecontent"/>
            </w:pPr>
            <w:r>
              <w:t>Sodosols with flat terrain</w:t>
            </w:r>
          </w:p>
        </w:tc>
      </w:tr>
      <w:tr w:rsidR="00166B4F" w14:paraId="27A145FB" w14:textId="12AB0A80" w:rsidTr="00166B4F">
        <w:trPr>
          <w:trHeight w:val="210"/>
        </w:trPr>
        <w:tc>
          <w:tcPr>
            <w:tcW w:w="988" w:type="dxa"/>
            <w:shd w:val="clear" w:color="auto" w:fill="F2F2F2" w:themeFill="background1" w:themeFillShade="F2"/>
          </w:tcPr>
          <w:p w14:paraId="22348315" w14:textId="5BBDEE57" w:rsidR="00166B4F" w:rsidRDefault="00166B4F" w:rsidP="00354D84">
            <w:pPr>
              <w:pStyle w:val="tablecontent"/>
              <w:jc w:val="center"/>
            </w:pPr>
            <w:r>
              <w:t>2</w:t>
            </w:r>
          </w:p>
        </w:tc>
        <w:tc>
          <w:tcPr>
            <w:tcW w:w="2126" w:type="dxa"/>
          </w:tcPr>
          <w:p w14:paraId="53957473" w14:textId="59D8C0D0" w:rsidR="00166B4F" w:rsidRDefault="00166B4F" w:rsidP="00354D84">
            <w:pPr>
              <w:pStyle w:val="tablecontent"/>
              <w:jc w:val="center"/>
            </w:pPr>
            <w:r>
              <w:t>367</w:t>
            </w:r>
          </w:p>
        </w:tc>
        <w:tc>
          <w:tcPr>
            <w:tcW w:w="6237" w:type="dxa"/>
          </w:tcPr>
          <w:p w14:paraId="46BE8673" w14:textId="777EE309" w:rsidR="00166B4F" w:rsidRDefault="00166B4F" w:rsidP="00354D84">
            <w:pPr>
              <w:pStyle w:val="tablecontent"/>
            </w:pPr>
            <w:r>
              <w:t>Chromosols with flat terrain</w:t>
            </w:r>
          </w:p>
        </w:tc>
      </w:tr>
      <w:tr w:rsidR="00354D84" w14:paraId="7A308064" w14:textId="77777777" w:rsidTr="00166B4F">
        <w:trPr>
          <w:trHeight w:val="210"/>
        </w:trPr>
        <w:tc>
          <w:tcPr>
            <w:tcW w:w="988" w:type="dxa"/>
            <w:shd w:val="clear" w:color="auto" w:fill="F2F2F2" w:themeFill="background1" w:themeFillShade="F2"/>
          </w:tcPr>
          <w:p w14:paraId="7725BC82" w14:textId="002B5960" w:rsidR="00354D84" w:rsidRDefault="00354D84" w:rsidP="00354D84">
            <w:pPr>
              <w:pStyle w:val="tablecontent"/>
              <w:jc w:val="center"/>
            </w:pPr>
            <w:r>
              <w:t>3</w:t>
            </w:r>
          </w:p>
        </w:tc>
        <w:tc>
          <w:tcPr>
            <w:tcW w:w="2126" w:type="dxa"/>
          </w:tcPr>
          <w:p w14:paraId="7DBDB418" w14:textId="3391EC84" w:rsidR="00354D84" w:rsidRDefault="00354D84" w:rsidP="00354D84">
            <w:pPr>
              <w:pStyle w:val="tablecontent"/>
              <w:jc w:val="center"/>
            </w:pPr>
            <w:r>
              <w:t>120</w:t>
            </w:r>
          </w:p>
        </w:tc>
        <w:tc>
          <w:tcPr>
            <w:tcW w:w="6237" w:type="dxa"/>
          </w:tcPr>
          <w:p w14:paraId="71B2FA12" w14:textId="7AEA3498" w:rsidR="00354D84" w:rsidRDefault="00354D84" w:rsidP="00354D84">
            <w:pPr>
              <w:pStyle w:val="tablecontent"/>
            </w:pPr>
            <w:r>
              <w:t>Chromosols with flat terrain</w:t>
            </w:r>
          </w:p>
        </w:tc>
      </w:tr>
      <w:tr w:rsidR="00166B4F" w14:paraId="41C8479F" w14:textId="1638BB3A" w:rsidTr="00166B4F">
        <w:trPr>
          <w:trHeight w:val="210"/>
        </w:trPr>
        <w:tc>
          <w:tcPr>
            <w:tcW w:w="988" w:type="dxa"/>
            <w:shd w:val="clear" w:color="auto" w:fill="F2F2F2" w:themeFill="background1" w:themeFillShade="F2"/>
          </w:tcPr>
          <w:p w14:paraId="16C07D4C" w14:textId="4EC7D603" w:rsidR="00166B4F" w:rsidRDefault="00166B4F" w:rsidP="00354D84">
            <w:pPr>
              <w:pStyle w:val="tablecontent"/>
              <w:jc w:val="center"/>
            </w:pPr>
            <w:r>
              <w:t>4</w:t>
            </w:r>
          </w:p>
        </w:tc>
        <w:tc>
          <w:tcPr>
            <w:tcW w:w="2126" w:type="dxa"/>
          </w:tcPr>
          <w:p w14:paraId="71937A50" w14:textId="70448FD1" w:rsidR="00166B4F" w:rsidRDefault="00166B4F" w:rsidP="00354D84">
            <w:pPr>
              <w:pStyle w:val="tablecontent"/>
              <w:jc w:val="center"/>
            </w:pPr>
            <w:r>
              <w:t>221</w:t>
            </w:r>
          </w:p>
        </w:tc>
        <w:tc>
          <w:tcPr>
            <w:tcW w:w="6237" w:type="dxa"/>
          </w:tcPr>
          <w:p w14:paraId="1973648F" w14:textId="1F198BC3" w:rsidR="00166B4F" w:rsidRDefault="00166B4F" w:rsidP="0010428C">
            <w:pPr>
              <w:pStyle w:val="tablecontent"/>
            </w:pPr>
            <w:r>
              <w:t>Chromosols on steep south facing</w:t>
            </w:r>
            <w:r w:rsidR="00AE55D0">
              <w:t xml:space="preserve"> gentle</w:t>
            </w:r>
            <w:r>
              <w:t xml:space="preserve"> slopes.</w:t>
            </w:r>
          </w:p>
        </w:tc>
      </w:tr>
      <w:tr w:rsidR="00166B4F" w14:paraId="2ECDF3B4" w14:textId="7AE5762C" w:rsidTr="00162C59">
        <w:tc>
          <w:tcPr>
            <w:tcW w:w="9351" w:type="dxa"/>
            <w:gridSpan w:val="3"/>
            <w:shd w:val="clear" w:color="auto" w:fill="F2F2F2" w:themeFill="background1" w:themeFillShade="F2"/>
          </w:tcPr>
          <w:p w14:paraId="4FF366FA" w14:textId="7F7789FE" w:rsidR="00166B4F" w:rsidRPr="00902FE5" w:rsidRDefault="00166B4F" w:rsidP="0010428C">
            <w:pPr>
              <w:pStyle w:val="tablecontent"/>
              <w:rPr>
                <w:b/>
                <w:bCs/>
              </w:rPr>
            </w:pPr>
            <w:r w:rsidRPr="00902FE5">
              <w:rPr>
                <w:b/>
                <w:bCs/>
              </w:rPr>
              <w:t>Key Action:</w:t>
            </w:r>
            <w:r>
              <w:t xml:space="preserve"> A site visit is required to refine the planting area and determine other factors that may result in further CEA stratification before re-running a method compliant </w:t>
            </w:r>
            <w:proofErr w:type="spellStart"/>
            <w:r>
              <w:t>FullCAM</w:t>
            </w:r>
            <w:proofErr w:type="spellEnd"/>
            <w:r>
              <w:t xml:space="preserve"> assessment.</w:t>
            </w:r>
          </w:p>
        </w:tc>
      </w:tr>
    </w:tbl>
    <w:p w14:paraId="16E4A829" w14:textId="77777777" w:rsidR="00902FE5" w:rsidRPr="00902FE5" w:rsidRDefault="00902FE5" w:rsidP="0010428C"/>
    <w:p w14:paraId="4CF9F7CC" w14:textId="77777777" w:rsidR="00902FE5" w:rsidRPr="00C5496D" w:rsidRDefault="00902FE5" w:rsidP="0010428C"/>
    <w:p w14:paraId="69B0CC60" w14:textId="77777777" w:rsidR="00902FE5" w:rsidRDefault="00902FE5" w:rsidP="0010428C">
      <w:pPr>
        <w:rPr>
          <w:color w:val="1D426F"/>
          <w:sz w:val="18"/>
          <w:szCs w:val="18"/>
        </w:rPr>
      </w:pPr>
      <w:r>
        <w:br w:type="page"/>
      </w:r>
    </w:p>
    <w:p w14:paraId="2AAAD29D" w14:textId="14767914" w:rsidR="003D6A7C" w:rsidRDefault="003D6A7C" w:rsidP="0010428C">
      <w:pPr>
        <w:pStyle w:val="Heading3"/>
      </w:pPr>
      <w:r>
        <w:lastRenderedPageBreak/>
        <w:t>Credit accumulation</w:t>
      </w:r>
    </w:p>
    <w:p w14:paraId="50A81B6A" w14:textId="51F7CE1B" w:rsidR="00C874C1" w:rsidRPr="00C874C1" w:rsidRDefault="00C874C1" w:rsidP="0010428C">
      <w:pPr>
        <w:pStyle w:val="Caption"/>
      </w:pPr>
      <w:r>
        <w:t xml:space="preserve">Table </w:t>
      </w:r>
      <w:r w:rsidR="00902FE5">
        <w:t>4.</w:t>
      </w:r>
      <w:r>
        <w:t xml:space="preserve"> The cumulative generation of gross ACCUs each year over the 25-year permanence period of the estimated planting area.</w:t>
      </w:r>
    </w:p>
    <w:tbl>
      <w:tblPr>
        <w:tblStyle w:val="grovia"/>
        <w:tblW w:w="0" w:type="auto"/>
        <w:tblLook w:val="04A0" w:firstRow="1" w:lastRow="0" w:firstColumn="1" w:lastColumn="0" w:noHBand="0" w:noVBand="1"/>
      </w:tblPr>
      <w:tblGrid>
        <w:gridCol w:w="1555"/>
        <w:gridCol w:w="4252"/>
        <w:gridCol w:w="3209"/>
      </w:tblGrid>
      <w:tr w:rsidR="00C874C1" w14:paraId="5A6ADA60" w14:textId="6E2906AD" w:rsidTr="00C874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top"/>
          </w:tcPr>
          <w:p w14:paraId="02C31F08" w14:textId="56B60048" w:rsidR="00C874C1" w:rsidRPr="00C874C1" w:rsidRDefault="00C874C1" w:rsidP="00053606">
            <w:pPr>
              <w:spacing w:before="20" w:after="20"/>
            </w:pPr>
            <w:r w:rsidRPr="00C874C1">
              <w:t>Year</w:t>
            </w:r>
          </w:p>
        </w:tc>
        <w:tc>
          <w:tcPr>
            <w:tcW w:w="4252" w:type="dxa"/>
            <w:vAlign w:val="top"/>
          </w:tcPr>
          <w:p w14:paraId="128A3047" w14:textId="3059EA1A" w:rsidR="00C874C1" w:rsidRPr="00C874C1" w:rsidRDefault="00C874C1" w:rsidP="00053606">
            <w:pPr>
              <w:spacing w:before="20" w:after="20"/>
              <w:cnfStyle w:val="100000000000" w:firstRow="1" w:lastRow="0" w:firstColumn="0" w:lastColumn="0" w:oddVBand="0" w:evenVBand="0" w:oddHBand="0" w:evenHBand="0" w:firstRowFirstColumn="0" w:firstRowLastColumn="0" w:lastRowFirstColumn="0" w:lastRowLastColumn="0"/>
            </w:pPr>
            <w:r w:rsidRPr="00C874C1">
              <w:t>Cumulative ACCUs</w:t>
            </w:r>
          </w:p>
        </w:tc>
        <w:tc>
          <w:tcPr>
            <w:tcW w:w="3209" w:type="dxa"/>
            <w:vAlign w:val="top"/>
          </w:tcPr>
          <w:p w14:paraId="36F21714" w14:textId="457ECC22" w:rsidR="00C874C1" w:rsidRPr="00C874C1" w:rsidRDefault="00C874C1" w:rsidP="00053606">
            <w:pPr>
              <w:spacing w:before="20" w:after="20"/>
              <w:cnfStyle w:val="100000000000" w:firstRow="1" w:lastRow="0" w:firstColumn="0" w:lastColumn="0" w:oddVBand="0" w:evenVBand="0" w:oddHBand="0" w:evenHBand="0" w:firstRowFirstColumn="0" w:firstRowLastColumn="0" w:lastRowFirstColumn="0" w:lastRowLastColumn="0"/>
            </w:pPr>
            <w:r w:rsidRPr="00C874C1">
              <w:t>Annual ACCUs issuance</w:t>
            </w:r>
          </w:p>
        </w:tc>
      </w:tr>
      <w:tr w:rsidR="00C874C1" w14:paraId="0744E817" w14:textId="006C3A6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04889C3" w14:textId="7A05D29C" w:rsidR="00C874C1" w:rsidRPr="00C874C1" w:rsidRDefault="00C874C1" w:rsidP="00053606">
            <w:pPr>
              <w:spacing w:before="20" w:after="20"/>
            </w:pPr>
            <w:r w:rsidRPr="00C874C1">
              <w:t>1</w:t>
            </w:r>
          </w:p>
        </w:tc>
        <w:tc>
          <w:tcPr>
            <w:tcW w:w="4252" w:type="dxa"/>
            <w:vAlign w:val="top"/>
          </w:tcPr>
          <w:p w14:paraId="09D9E578" w14:textId="259A6CA0"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482</w:t>
            </w:r>
          </w:p>
        </w:tc>
        <w:tc>
          <w:tcPr>
            <w:tcW w:w="3209" w:type="dxa"/>
            <w:vAlign w:val="top"/>
          </w:tcPr>
          <w:p w14:paraId="5309369E" w14:textId="3045F8F6"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482</w:t>
            </w:r>
          </w:p>
        </w:tc>
      </w:tr>
      <w:tr w:rsidR="00C874C1" w14:paraId="314F31A6" w14:textId="238123E4"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988765F" w14:textId="076CD01C" w:rsidR="00C874C1" w:rsidRPr="00C874C1" w:rsidRDefault="00C874C1" w:rsidP="00053606">
            <w:pPr>
              <w:spacing w:before="20" w:after="20"/>
            </w:pPr>
            <w:r w:rsidRPr="00C874C1">
              <w:t>2</w:t>
            </w:r>
          </w:p>
        </w:tc>
        <w:tc>
          <w:tcPr>
            <w:tcW w:w="4252" w:type="dxa"/>
            <w:vAlign w:val="top"/>
          </w:tcPr>
          <w:p w14:paraId="03320750" w14:textId="7478745F"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1,442</w:t>
            </w:r>
          </w:p>
        </w:tc>
        <w:tc>
          <w:tcPr>
            <w:tcW w:w="3209" w:type="dxa"/>
            <w:vAlign w:val="top"/>
          </w:tcPr>
          <w:p w14:paraId="2C4AB4A0" w14:textId="4C15552D"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960</w:t>
            </w:r>
          </w:p>
        </w:tc>
      </w:tr>
      <w:tr w:rsidR="00C874C1" w14:paraId="0E1452D5" w14:textId="49002CF3"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46307FE1" w14:textId="69717224" w:rsidR="00C874C1" w:rsidRPr="00C874C1" w:rsidRDefault="00C874C1" w:rsidP="00053606">
            <w:pPr>
              <w:spacing w:before="20" w:after="20"/>
            </w:pPr>
            <w:r w:rsidRPr="00C874C1">
              <w:t>3</w:t>
            </w:r>
          </w:p>
        </w:tc>
        <w:tc>
          <w:tcPr>
            <w:tcW w:w="4252" w:type="dxa"/>
            <w:vAlign w:val="top"/>
          </w:tcPr>
          <w:p w14:paraId="4DA6ABA9" w14:textId="4034C444"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2,865</w:t>
            </w:r>
          </w:p>
        </w:tc>
        <w:tc>
          <w:tcPr>
            <w:tcW w:w="3209" w:type="dxa"/>
            <w:vAlign w:val="top"/>
          </w:tcPr>
          <w:p w14:paraId="26C9436A" w14:textId="435A41D7"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1,423</w:t>
            </w:r>
          </w:p>
        </w:tc>
      </w:tr>
      <w:tr w:rsidR="00C874C1" w14:paraId="39AA804F" w14:textId="122C0AE2"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A0911CC" w14:textId="789CA679" w:rsidR="00C874C1" w:rsidRPr="00C874C1" w:rsidRDefault="00C874C1" w:rsidP="00053606">
            <w:pPr>
              <w:spacing w:before="20" w:after="20"/>
            </w:pPr>
            <w:r w:rsidRPr="00C874C1">
              <w:t>4</w:t>
            </w:r>
          </w:p>
        </w:tc>
        <w:tc>
          <w:tcPr>
            <w:tcW w:w="4252" w:type="dxa"/>
            <w:vAlign w:val="top"/>
          </w:tcPr>
          <w:p w14:paraId="68FC7F3F" w14:textId="2CAB7A34"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4,525</w:t>
            </w:r>
          </w:p>
        </w:tc>
        <w:tc>
          <w:tcPr>
            <w:tcW w:w="3209" w:type="dxa"/>
            <w:vAlign w:val="top"/>
          </w:tcPr>
          <w:p w14:paraId="3EAA3D9E" w14:textId="497BD550"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1,660</w:t>
            </w:r>
          </w:p>
        </w:tc>
      </w:tr>
      <w:tr w:rsidR="00C874C1" w14:paraId="76766284" w14:textId="240AB51C"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D092A2B" w14:textId="2EB32F49" w:rsidR="00C874C1" w:rsidRPr="00C874C1" w:rsidRDefault="00C874C1" w:rsidP="00053606">
            <w:pPr>
              <w:spacing w:before="20" w:after="20"/>
            </w:pPr>
            <w:r w:rsidRPr="00C874C1">
              <w:t>5</w:t>
            </w:r>
          </w:p>
        </w:tc>
        <w:tc>
          <w:tcPr>
            <w:tcW w:w="4252" w:type="dxa"/>
            <w:vAlign w:val="top"/>
          </w:tcPr>
          <w:p w14:paraId="43A39ACC" w14:textId="2B29D977"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6,268</w:t>
            </w:r>
          </w:p>
        </w:tc>
        <w:tc>
          <w:tcPr>
            <w:tcW w:w="3209" w:type="dxa"/>
            <w:vAlign w:val="top"/>
          </w:tcPr>
          <w:p w14:paraId="49D2BD6D" w14:textId="7F886AD1"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1,743</w:t>
            </w:r>
          </w:p>
        </w:tc>
      </w:tr>
      <w:tr w:rsidR="00C874C1" w14:paraId="3C5DE596" w14:textId="34B9D8AA"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6AE5D10" w14:textId="2F76C3CC" w:rsidR="00C874C1" w:rsidRPr="00C874C1" w:rsidRDefault="00C874C1" w:rsidP="00053606">
            <w:pPr>
              <w:spacing w:before="20" w:after="20"/>
            </w:pPr>
            <w:r w:rsidRPr="00C874C1">
              <w:t>6</w:t>
            </w:r>
          </w:p>
        </w:tc>
        <w:tc>
          <w:tcPr>
            <w:tcW w:w="4252" w:type="dxa"/>
            <w:vAlign w:val="top"/>
          </w:tcPr>
          <w:p w14:paraId="5A34F312" w14:textId="7A4223ED"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7,997</w:t>
            </w:r>
          </w:p>
        </w:tc>
        <w:tc>
          <w:tcPr>
            <w:tcW w:w="3209" w:type="dxa"/>
            <w:vAlign w:val="top"/>
          </w:tcPr>
          <w:p w14:paraId="58B9B1F8" w14:textId="56692B7D"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1,729</w:t>
            </w:r>
          </w:p>
        </w:tc>
      </w:tr>
      <w:tr w:rsidR="00C874C1" w14:paraId="378945C5" w14:textId="66ED6A7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93D827B" w14:textId="1BB645EF" w:rsidR="00C874C1" w:rsidRPr="00C874C1" w:rsidRDefault="00C874C1" w:rsidP="00053606">
            <w:pPr>
              <w:spacing w:before="20" w:after="20"/>
            </w:pPr>
            <w:r w:rsidRPr="00C874C1">
              <w:t>7</w:t>
            </w:r>
          </w:p>
        </w:tc>
        <w:tc>
          <w:tcPr>
            <w:tcW w:w="4252" w:type="dxa"/>
            <w:vAlign w:val="top"/>
          </w:tcPr>
          <w:p w14:paraId="47C3A477" w14:textId="3AA5AE67"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9,676</w:t>
            </w:r>
          </w:p>
        </w:tc>
        <w:tc>
          <w:tcPr>
            <w:tcW w:w="3209" w:type="dxa"/>
            <w:vAlign w:val="top"/>
          </w:tcPr>
          <w:p w14:paraId="3D1AE665" w14:textId="01207153"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1,679</w:t>
            </w:r>
          </w:p>
        </w:tc>
      </w:tr>
      <w:tr w:rsidR="00C874C1" w14:paraId="6B4DAD4C" w14:textId="4C05983E"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ED2E240" w14:textId="54A830B4" w:rsidR="00C874C1" w:rsidRPr="00C874C1" w:rsidRDefault="00C874C1" w:rsidP="00053606">
            <w:pPr>
              <w:spacing w:before="20" w:after="20"/>
            </w:pPr>
            <w:r w:rsidRPr="00C874C1">
              <w:t>8</w:t>
            </w:r>
          </w:p>
        </w:tc>
        <w:tc>
          <w:tcPr>
            <w:tcW w:w="4252" w:type="dxa"/>
            <w:vAlign w:val="top"/>
          </w:tcPr>
          <w:p w14:paraId="3B3E97AD" w14:textId="53614208"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11,256</w:t>
            </w:r>
          </w:p>
        </w:tc>
        <w:tc>
          <w:tcPr>
            <w:tcW w:w="3209" w:type="dxa"/>
            <w:vAlign w:val="top"/>
          </w:tcPr>
          <w:p w14:paraId="0DAE5D6A" w14:textId="552F0DA3"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1,580</w:t>
            </w:r>
          </w:p>
        </w:tc>
      </w:tr>
      <w:tr w:rsidR="00C874C1" w14:paraId="184A5357" w14:textId="75426BA5"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DFE3A91" w14:textId="092B132A" w:rsidR="00C874C1" w:rsidRPr="00C874C1" w:rsidRDefault="00C874C1" w:rsidP="00053606">
            <w:pPr>
              <w:spacing w:before="20" w:after="20"/>
            </w:pPr>
            <w:r w:rsidRPr="00C874C1">
              <w:t>9</w:t>
            </w:r>
          </w:p>
        </w:tc>
        <w:tc>
          <w:tcPr>
            <w:tcW w:w="4252" w:type="dxa"/>
            <w:vAlign w:val="top"/>
          </w:tcPr>
          <w:p w14:paraId="3D198D31" w14:textId="548AE9C7"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12,753</w:t>
            </w:r>
          </w:p>
        </w:tc>
        <w:tc>
          <w:tcPr>
            <w:tcW w:w="3209" w:type="dxa"/>
            <w:vAlign w:val="top"/>
          </w:tcPr>
          <w:p w14:paraId="1028855E" w14:textId="703767FC"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1,497</w:t>
            </w:r>
          </w:p>
        </w:tc>
      </w:tr>
      <w:tr w:rsidR="00C874C1" w14:paraId="066801E6" w14:textId="7D911454"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66BEF78" w14:textId="189D0F95" w:rsidR="00C874C1" w:rsidRPr="00C874C1" w:rsidRDefault="00C874C1" w:rsidP="00053606">
            <w:pPr>
              <w:spacing w:before="20" w:after="20"/>
            </w:pPr>
            <w:r w:rsidRPr="00C874C1">
              <w:t>10</w:t>
            </w:r>
          </w:p>
        </w:tc>
        <w:tc>
          <w:tcPr>
            <w:tcW w:w="4252" w:type="dxa"/>
            <w:vAlign w:val="top"/>
          </w:tcPr>
          <w:p w14:paraId="25CEB7A5" w14:textId="5C6B834B"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14,153</w:t>
            </w:r>
          </w:p>
        </w:tc>
        <w:tc>
          <w:tcPr>
            <w:tcW w:w="3209" w:type="dxa"/>
            <w:vAlign w:val="top"/>
          </w:tcPr>
          <w:p w14:paraId="41C5C8A9" w14:textId="2398CEFB"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1,400</w:t>
            </w:r>
          </w:p>
        </w:tc>
      </w:tr>
      <w:tr w:rsidR="00C874C1" w14:paraId="1953E2A2" w14:textId="5BAFD5D5"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F1D7692" w14:textId="38493AE4" w:rsidR="00C874C1" w:rsidRPr="00C874C1" w:rsidRDefault="00C874C1" w:rsidP="00053606">
            <w:pPr>
              <w:spacing w:before="20" w:after="20"/>
            </w:pPr>
            <w:r w:rsidRPr="00C874C1">
              <w:t>11</w:t>
            </w:r>
          </w:p>
        </w:tc>
        <w:tc>
          <w:tcPr>
            <w:tcW w:w="4252" w:type="dxa"/>
            <w:vAlign w:val="top"/>
          </w:tcPr>
          <w:p w14:paraId="085AAAB7" w14:textId="6C651025"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15,456</w:t>
            </w:r>
          </w:p>
        </w:tc>
        <w:tc>
          <w:tcPr>
            <w:tcW w:w="3209" w:type="dxa"/>
            <w:vAlign w:val="top"/>
          </w:tcPr>
          <w:p w14:paraId="03AB2F70" w14:textId="7C295B0A"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1,303</w:t>
            </w:r>
          </w:p>
        </w:tc>
      </w:tr>
      <w:tr w:rsidR="00C874C1" w14:paraId="33F5DF36" w14:textId="5947941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422A2483" w14:textId="59969BB9" w:rsidR="00C874C1" w:rsidRPr="00C874C1" w:rsidRDefault="00C874C1" w:rsidP="00053606">
            <w:pPr>
              <w:spacing w:before="20" w:after="20"/>
            </w:pPr>
            <w:r w:rsidRPr="00C874C1">
              <w:t>12</w:t>
            </w:r>
          </w:p>
        </w:tc>
        <w:tc>
          <w:tcPr>
            <w:tcW w:w="4252" w:type="dxa"/>
            <w:vAlign w:val="top"/>
          </w:tcPr>
          <w:p w14:paraId="65C79040" w14:textId="01E0E340"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16,675</w:t>
            </w:r>
          </w:p>
        </w:tc>
        <w:tc>
          <w:tcPr>
            <w:tcW w:w="3209" w:type="dxa"/>
            <w:vAlign w:val="top"/>
          </w:tcPr>
          <w:p w14:paraId="2A09C765" w14:textId="2B7AB5F7"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1,219</w:t>
            </w:r>
          </w:p>
        </w:tc>
      </w:tr>
      <w:tr w:rsidR="00C874C1" w14:paraId="409EEAA3" w14:textId="543343A2"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A80ED09" w14:textId="1DA3828D" w:rsidR="00C874C1" w:rsidRPr="00C874C1" w:rsidRDefault="00C874C1" w:rsidP="00053606">
            <w:pPr>
              <w:spacing w:before="20" w:after="20"/>
            </w:pPr>
            <w:r w:rsidRPr="00C874C1">
              <w:t>13</w:t>
            </w:r>
          </w:p>
        </w:tc>
        <w:tc>
          <w:tcPr>
            <w:tcW w:w="4252" w:type="dxa"/>
            <w:vAlign w:val="top"/>
          </w:tcPr>
          <w:p w14:paraId="3F126AFB" w14:textId="24D42015"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17,811</w:t>
            </w:r>
          </w:p>
        </w:tc>
        <w:tc>
          <w:tcPr>
            <w:tcW w:w="3209" w:type="dxa"/>
            <w:vAlign w:val="top"/>
          </w:tcPr>
          <w:p w14:paraId="4DB684CD" w14:textId="78DF9CB1"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1,136</w:t>
            </w:r>
          </w:p>
        </w:tc>
      </w:tr>
      <w:tr w:rsidR="00C874C1" w14:paraId="5A8AA1C9" w14:textId="6E119C5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2B9C45AF" w14:textId="358B350D" w:rsidR="00C874C1" w:rsidRPr="00C874C1" w:rsidRDefault="00C874C1" w:rsidP="00053606">
            <w:pPr>
              <w:spacing w:before="20" w:after="20"/>
            </w:pPr>
            <w:r w:rsidRPr="00C874C1">
              <w:t>14</w:t>
            </w:r>
          </w:p>
        </w:tc>
        <w:tc>
          <w:tcPr>
            <w:tcW w:w="4252" w:type="dxa"/>
            <w:vAlign w:val="top"/>
          </w:tcPr>
          <w:p w14:paraId="252A1594" w14:textId="387F0C37"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18,863</w:t>
            </w:r>
          </w:p>
        </w:tc>
        <w:tc>
          <w:tcPr>
            <w:tcW w:w="3209" w:type="dxa"/>
            <w:vAlign w:val="top"/>
          </w:tcPr>
          <w:p w14:paraId="34A796B7" w14:textId="7D04614F"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1,052</w:t>
            </w:r>
          </w:p>
        </w:tc>
      </w:tr>
      <w:tr w:rsidR="00C874C1" w14:paraId="7E3C1C2C" w14:textId="1C4DAD8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36D7FC1" w14:textId="2C1610E8" w:rsidR="00C874C1" w:rsidRPr="00C874C1" w:rsidRDefault="00C874C1" w:rsidP="00053606">
            <w:pPr>
              <w:spacing w:before="20" w:after="20"/>
            </w:pPr>
            <w:r w:rsidRPr="00C874C1">
              <w:t>15</w:t>
            </w:r>
          </w:p>
        </w:tc>
        <w:tc>
          <w:tcPr>
            <w:tcW w:w="4252" w:type="dxa"/>
            <w:vAlign w:val="top"/>
          </w:tcPr>
          <w:p w14:paraId="6ACAB985" w14:textId="65935BD6"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19,846</w:t>
            </w:r>
          </w:p>
        </w:tc>
        <w:tc>
          <w:tcPr>
            <w:tcW w:w="3209" w:type="dxa"/>
            <w:vAlign w:val="top"/>
          </w:tcPr>
          <w:p w14:paraId="6B0776C6" w14:textId="61370C7D"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983</w:t>
            </w:r>
          </w:p>
        </w:tc>
      </w:tr>
      <w:tr w:rsidR="00C874C1" w14:paraId="612FCC5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6419E340" w14:textId="17E6F8E5" w:rsidR="00C874C1" w:rsidRPr="00C874C1" w:rsidRDefault="00C874C1" w:rsidP="00053606">
            <w:pPr>
              <w:spacing w:before="20" w:after="20"/>
            </w:pPr>
            <w:r w:rsidRPr="00C874C1">
              <w:t>16</w:t>
            </w:r>
          </w:p>
        </w:tc>
        <w:tc>
          <w:tcPr>
            <w:tcW w:w="4252" w:type="dxa"/>
            <w:vAlign w:val="top"/>
          </w:tcPr>
          <w:p w14:paraId="502FF580" w14:textId="12E728BC"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20,764</w:t>
            </w:r>
          </w:p>
        </w:tc>
        <w:tc>
          <w:tcPr>
            <w:tcW w:w="3209" w:type="dxa"/>
            <w:vAlign w:val="top"/>
          </w:tcPr>
          <w:p w14:paraId="5AEA14E0" w14:textId="491268F9"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918</w:t>
            </w:r>
          </w:p>
        </w:tc>
      </w:tr>
      <w:tr w:rsidR="00C874C1" w14:paraId="6488D524"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01BFD059" w14:textId="6251E688" w:rsidR="00C874C1" w:rsidRPr="00C874C1" w:rsidRDefault="00C874C1" w:rsidP="00053606">
            <w:pPr>
              <w:spacing w:before="20" w:after="20"/>
            </w:pPr>
            <w:r w:rsidRPr="00C874C1">
              <w:t>17</w:t>
            </w:r>
          </w:p>
        </w:tc>
        <w:tc>
          <w:tcPr>
            <w:tcW w:w="4252" w:type="dxa"/>
            <w:vAlign w:val="top"/>
          </w:tcPr>
          <w:p w14:paraId="36A8A187" w14:textId="7B05D395"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21,617</w:t>
            </w:r>
          </w:p>
        </w:tc>
        <w:tc>
          <w:tcPr>
            <w:tcW w:w="3209" w:type="dxa"/>
            <w:vAlign w:val="top"/>
          </w:tcPr>
          <w:p w14:paraId="7E497E8D" w14:textId="2992F5B7"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853</w:t>
            </w:r>
          </w:p>
        </w:tc>
      </w:tr>
      <w:tr w:rsidR="00C874C1" w14:paraId="575AE398"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065B1E6" w14:textId="05E92741" w:rsidR="00C874C1" w:rsidRPr="00C874C1" w:rsidRDefault="00C874C1" w:rsidP="00053606">
            <w:pPr>
              <w:spacing w:before="20" w:after="20"/>
            </w:pPr>
            <w:r w:rsidRPr="00C874C1">
              <w:t>18</w:t>
            </w:r>
          </w:p>
        </w:tc>
        <w:tc>
          <w:tcPr>
            <w:tcW w:w="4252" w:type="dxa"/>
            <w:vAlign w:val="top"/>
          </w:tcPr>
          <w:p w14:paraId="0866AD02" w14:textId="5C939DD0"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22,419</w:t>
            </w:r>
          </w:p>
        </w:tc>
        <w:tc>
          <w:tcPr>
            <w:tcW w:w="3209" w:type="dxa"/>
            <w:vAlign w:val="top"/>
          </w:tcPr>
          <w:p w14:paraId="6607E14B" w14:textId="261A0D0E"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802</w:t>
            </w:r>
          </w:p>
        </w:tc>
      </w:tr>
      <w:tr w:rsidR="00C874C1" w14:paraId="769E740A"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4DA26E5" w14:textId="5073996B" w:rsidR="00C874C1" w:rsidRPr="00C874C1" w:rsidRDefault="00C874C1" w:rsidP="00053606">
            <w:pPr>
              <w:spacing w:before="20" w:after="20"/>
            </w:pPr>
            <w:r w:rsidRPr="00C874C1">
              <w:t>19</w:t>
            </w:r>
          </w:p>
        </w:tc>
        <w:tc>
          <w:tcPr>
            <w:tcW w:w="4252" w:type="dxa"/>
            <w:vAlign w:val="top"/>
          </w:tcPr>
          <w:p w14:paraId="5012EF84" w14:textId="7DD174B6"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23,165</w:t>
            </w:r>
          </w:p>
        </w:tc>
        <w:tc>
          <w:tcPr>
            <w:tcW w:w="3209" w:type="dxa"/>
            <w:vAlign w:val="top"/>
          </w:tcPr>
          <w:p w14:paraId="017B6A02" w14:textId="677757F6"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746</w:t>
            </w:r>
          </w:p>
        </w:tc>
      </w:tr>
      <w:tr w:rsidR="00C874C1" w14:paraId="5E82A376"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7D68F02" w14:textId="68765D4B" w:rsidR="00C874C1" w:rsidRPr="00C874C1" w:rsidRDefault="00C874C1" w:rsidP="00053606">
            <w:pPr>
              <w:spacing w:before="20" w:after="20"/>
            </w:pPr>
            <w:r w:rsidRPr="00C874C1">
              <w:t>20</w:t>
            </w:r>
          </w:p>
        </w:tc>
        <w:tc>
          <w:tcPr>
            <w:tcW w:w="4252" w:type="dxa"/>
            <w:vAlign w:val="top"/>
          </w:tcPr>
          <w:p w14:paraId="3D3909FB" w14:textId="1FE5F9CA"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23,865</w:t>
            </w:r>
          </w:p>
        </w:tc>
        <w:tc>
          <w:tcPr>
            <w:tcW w:w="3209" w:type="dxa"/>
            <w:vAlign w:val="top"/>
          </w:tcPr>
          <w:p w14:paraId="5040BC3F" w14:textId="54AC714E"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700</w:t>
            </w:r>
          </w:p>
        </w:tc>
      </w:tr>
      <w:tr w:rsidR="00C874C1" w14:paraId="5EA53747"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4C5D941" w14:textId="76839CA4" w:rsidR="00C874C1" w:rsidRPr="00C874C1" w:rsidRDefault="00C874C1" w:rsidP="00053606">
            <w:pPr>
              <w:spacing w:before="20" w:after="20"/>
            </w:pPr>
            <w:r w:rsidRPr="00C874C1">
              <w:t>21</w:t>
            </w:r>
          </w:p>
        </w:tc>
        <w:tc>
          <w:tcPr>
            <w:tcW w:w="4252" w:type="dxa"/>
            <w:vAlign w:val="top"/>
          </w:tcPr>
          <w:p w14:paraId="452C8853" w14:textId="321D4194"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24,523</w:t>
            </w:r>
          </w:p>
        </w:tc>
        <w:tc>
          <w:tcPr>
            <w:tcW w:w="3209" w:type="dxa"/>
            <w:vAlign w:val="top"/>
          </w:tcPr>
          <w:p w14:paraId="5876BFB4" w14:textId="2769AA4D"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658</w:t>
            </w:r>
          </w:p>
        </w:tc>
      </w:tr>
      <w:tr w:rsidR="00C874C1" w14:paraId="27B33009"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0346854D" w14:textId="1BB71627" w:rsidR="00C874C1" w:rsidRPr="00C874C1" w:rsidRDefault="00C874C1" w:rsidP="00053606">
            <w:pPr>
              <w:spacing w:before="20" w:after="20"/>
            </w:pPr>
            <w:r w:rsidRPr="00C874C1">
              <w:t>22</w:t>
            </w:r>
          </w:p>
        </w:tc>
        <w:tc>
          <w:tcPr>
            <w:tcW w:w="4252" w:type="dxa"/>
            <w:vAlign w:val="top"/>
          </w:tcPr>
          <w:p w14:paraId="43747AAB" w14:textId="59D9A943"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25,135</w:t>
            </w:r>
          </w:p>
        </w:tc>
        <w:tc>
          <w:tcPr>
            <w:tcW w:w="3209" w:type="dxa"/>
            <w:vAlign w:val="top"/>
          </w:tcPr>
          <w:p w14:paraId="6692C597" w14:textId="0E3F5A0B"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612</w:t>
            </w:r>
          </w:p>
        </w:tc>
      </w:tr>
      <w:tr w:rsidR="00C874C1" w14:paraId="212D7EF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20469E9D" w14:textId="2F6DFE49" w:rsidR="00C874C1" w:rsidRPr="00C874C1" w:rsidRDefault="00C874C1" w:rsidP="00053606">
            <w:pPr>
              <w:spacing w:before="20" w:after="20"/>
            </w:pPr>
            <w:r w:rsidRPr="00C874C1">
              <w:t>23</w:t>
            </w:r>
          </w:p>
        </w:tc>
        <w:tc>
          <w:tcPr>
            <w:tcW w:w="4252" w:type="dxa"/>
            <w:vAlign w:val="top"/>
          </w:tcPr>
          <w:p w14:paraId="503FC29A" w14:textId="29C10964"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25,714</w:t>
            </w:r>
          </w:p>
        </w:tc>
        <w:tc>
          <w:tcPr>
            <w:tcW w:w="3209" w:type="dxa"/>
            <w:vAlign w:val="top"/>
          </w:tcPr>
          <w:p w14:paraId="3919786B" w14:textId="6D92171E"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579</w:t>
            </w:r>
          </w:p>
        </w:tc>
      </w:tr>
      <w:tr w:rsidR="00C874C1" w14:paraId="3E64AB51"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696D426A" w14:textId="188DD947" w:rsidR="00C874C1" w:rsidRPr="00C874C1" w:rsidRDefault="00C874C1" w:rsidP="00053606">
            <w:pPr>
              <w:spacing w:before="20" w:after="20"/>
            </w:pPr>
            <w:r w:rsidRPr="00C874C1">
              <w:t>24</w:t>
            </w:r>
          </w:p>
        </w:tc>
        <w:tc>
          <w:tcPr>
            <w:tcW w:w="4252" w:type="dxa"/>
            <w:vAlign w:val="top"/>
          </w:tcPr>
          <w:p w14:paraId="1F99D78B" w14:textId="14D54A8B"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26,257</w:t>
            </w:r>
          </w:p>
        </w:tc>
        <w:tc>
          <w:tcPr>
            <w:tcW w:w="3209" w:type="dxa"/>
            <w:vAlign w:val="top"/>
          </w:tcPr>
          <w:p w14:paraId="6BEEACB6" w14:textId="5599707D"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543</w:t>
            </w:r>
          </w:p>
        </w:tc>
      </w:tr>
      <w:tr w:rsidR="00C874C1" w14:paraId="4B23AB5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70D1D2A" w14:textId="7A7D5BE0" w:rsidR="00C874C1" w:rsidRPr="00C874C1" w:rsidRDefault="00C874C1" w:rsidP="00053606">
            <w:pPr>
              <w:spacing w:before="20" w:after="20"/>
            </w:pPr>
            <w:r w:rsidRPr="00C874C1">
              <w:t>25</w:t>
            </w:r>
          </w:p>
        </w:tc>
        <w:tc>
          <w:tcPr>
            <w:tcW w:w="4252" w:type="dxa"/>
            <w:vAlign w:val="top"/>
          </w:tcPr>
          <w:p w14:paraId="0D24ACD4" w14:textId="363A92DE"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26,772</w:t>
            </w:r>
          </w:p>
        </w:tc>
        <w:tc>
          <w:tcPr>
            <w:tcW w:w="3209" w:type="dxa"/>
            <w:vAlign w:val="top"/>
          </w:tcPr>
          <w:p w14:paraId="5306E8F4" w14:textId="0021171C" w:rsidR="00C874C1" w:rsidRPr="00C874C1" w:rsidRDefault="00C874C1" w:rsidP="00053606">
            <w:pPr>
              <w:spacing w:before="20" w:after="20"/>
              <w:cnfStyle w:val="000000000000" w:firstRow="0" w:lastRow="0" w:firstColumn="0" w:lastColumn="0" w:oddVBand="0" w:evenVBand="0" w:oddHBand="0" w:evenHBand="0" w:firstRowFirstColumn="0" w:firstRowLastColumn="0" w:lastRowFirstColumn="0" w:lastRowLastColumn="0"/>
            </w:pPr>
            <w:r w:rsidRPr="00C874C1">
              <w:t>515</w:t>
            </w:r>
          </w:p>
        </w:tc>
      </w:tr>
    </w:tbl>
    <w:p w14:paraId="1B7A1E3C" w14:textId="77777777" w:rsidR="00C874C1" w:rsidRDefault="00C874C1" w:rsidP="0010428C"/>
    <w:p w14:paraId="5C31D3C3" w14:textId="77777777" w:rsidR="00C5496D" w:rsidRDefault="00C5496D" w:rsidP="0010428C">
      <w:pPr>
        <w:rPr>
          <w:color w:val="1D426F"/>
          <w:sz w:val="18"/>
          <w:szCs w:val="18"/>
        </w:rPr>
      </w:pPr>
      <w:r>
        <w:br w:type="page"/>
      </w:r>
    </w:p>
    <w:p w14:paraId="10A5ABA0" w14:textId="259EE7DD" w:rsidR="0071351C" w:rsidRDefault="00C874C1" w:rsidP="0010428C">
      <w:pPr>
        <w:pStyle w:val="Caption"/>
      </w:pPr>
      <w:r>
        <w:lastRenderedPageBreak/>
        <w:t>Figure C1: Accumulation curve of gross ACCUs generated each year over the 25-year permanence period. The first recommended reporting period of the permanence period is illustrated by a yellow star</w:t>
      </w:r>
      <w:r>
        <w:rPr>
          <w:noProof/>
        </w:rPr>
        <w:drawing>
          <wp:inline distT="0" distB="0" distL="0" distR="0" wp14:anchorId="0CB3637E" wp14:editId="648B9BFC">
            <wp:extent cx="5731510" cy="3820795"/>
            <wp:effectExtent l="0" t="0" r="0" b="0"/>
            <wp:docPr id="2098562368" name="image4.png" descr="keep-accu_breakdown"/>
            <wp:cNvGraphicFramePr/>
            <a:graphic xmlns:a="http://schemas.openxmlformats.org/drawingml/2006/main">
              <a:graphicData uri="http://schemas.openxmlformats.org/drawingml/2006/picture">
                <pic:pic xmlns:pic="http://schemas.openxmlformats.org/drawingml/2006/picture">
                  <pic:nvPicPr>
                    <pic:cNvPr id="2098562368" name="image4.png" descr="keep-accu_breakdown"/>
                    <pic:cNvPicPr preferRelativeResize="0"/>
                  </pic:nvPicPr>
                  <pic:blipFill>
                    <a:blip r:embed="rId13"/>
                    <a:srcRect/>
                    <a:stretch>
                      <a:fillRect/>
                    </a:stretch>
                  </pic:blipFill>
                  <pic:spPr>
                    <a:xfrm>
                      <a:off x="0" y="0"/>
                      <a:ext cx="5731510" cy="3820795"/>
                    </a:xfrm>
                    <a:prstGeom prst="rect">
                      <a:avLst/>
                    </a:prstGeom>
                    <a:ln/>
                  </pic:spPr>
                </pic:pic>
              </a:graphicData>
            </a:graphic>
          </wp:inline>
        </w:drawing>
      </w:r>
    </w:p>
    <w:p w14:paraId="3EB5CA34" w14:textId="77777777" w:rsidR="0071351C" w:rsidRDefault="0071351C" w:rsidP="0010428C">
      <w:pPr>
        <w:rPr>
          <w:rFonts w:ascii="Chillax Medium" w:eastAsiaTheme="majorEastAsia" w:hAnsi="Chillax Medium" w:cstheme="majorBidi"/>
          <w:color w:val="1D426F"/>
          <w:sz w:val="28"/>
          <w:szCs w:val="32"/>
        </w:rPr>
      </w:pPr>
      <w:r>
        <w:br w:type="page"/>
      </w:r>
    </w:p>
    <w:p w14:paraId="5F1B05C1" w14:textId="77777777" w:rsidR="0071351C" w:rsidRDefault="0071351C" w:rsidP="0010428C">
      <w:pPr>
        <w:pStyle w:val="Heading1"/>
      </w:pPr>
      <w:r>
        <w:lastRenderedPageBreak/>
        <w:t>Site information</w:t>
      </w:r>
    </w:p>
    <w:p w14:paraId="5AFBE9AE" w14:textId="039C5FFF" w:rsidR="00511B0B" w:rsidRDefault="00511B0B" w:rsidP="00511B0B">
      <w:r w:rsidRPr="00511B0B">
        <w:t>To determine whether a site is suitable for a carbon sequestration project (such as environmental plantings under the Emissions Reduction Fund (ERF)), several factors must be assessed, including topography, infrastructure and land titles. </w:t>
      </w:r>
    </w:p>
    <w:p w14:paraId="000627D7" w14:textId="77777777" w:rsidR="00511B0B" w:rsidRPr="00511B0B" w:rsidRDefault="00511B0B" w:rsidP="00511B0B"/>
    <w:p w14:paraId="2AB8A74A" w14:textId="77777777" w:rsidR="0071351C" w:rsidRDefault="0071351C" w:rsidP="0010428C">
      <w:pPr>
        <w:pStyle w:val="Heading2"/>
      </w:pPr>
      <w:r>
        <w:t>Slope</w:t>
      </w:r>
    </w:p>
    <w:p w14:paraId="08F68420" w14:textId="77777777" w:rsidR="0071351C" w:rsidRDefault="0071351C" w:rsidP="0010428C">
      <w:r>
        <w:t>Slope is an important consideration for assessing EP carbon projects as it can directly influence future planting operations such as the operation of heavy machinery or by limiting accessibility. This section provides an overview of the topography of the specified project area.</w:t>
      </w:r>
    </w:p>
    <w:p w14:paraId="0113F813" w14:textId="77777777" w:rsidR="00511B0B" w:rsidRDefault="00511B0B" w:rsidP="0010428C"/>
    <w:p w14:paraId="09B4DB14" w14:textId="622599A9" w:rsidR="00AD49BB" w:rsidRDefault="00AD49BB" w:rsidP="00AD49BB">
      <w:pPr>
        <w:pStyle w:val="Caption"/>
      </w:pPr>
      <w:bookmarkStart w:id="4" w:name="_heading=h.2et92p0" w:colFirst="0" w:colLast="0"/>
      <w:bookmarkStart w:id="5" w:name="_heading=h.tyjcwt" w:colFirst="0" w:colLast="0"/>
      <w:bookmarkEnd w:id="4"/>
      <w:bookmarkEnd w:id="5"/>
      <w:r>
        <w:t xml:space="preserve">Figure </w:t>
      </w:r>
      <w:r>
        <w:fldChar w:fldCharType="begin"/>
      </w:r>
      <w:r>
        <w:instrText xml:space="preserve"> SEQ Figure \* ARABIC </w:instrText>
      </w:r>
      <w:r>
        <w:fldChar w:fldCharType="separate"/>
      </w:r>
      <w:r>
        <w:rPr>
          <w:noProof/>
        </w:rPr>
        <w:t>5</w:t>
      </w:r>
      <w:r>
        <w:fldChar w:fldCharType="end"/>
      </w:r>
      <w:r>
        <w:t xml:space="preserve">. </w:t>
      </w:r>
      <w:r w:rsidRPr="0070721E">
        <w:t>Slope (degrees) at the Somewhere property</w:t>
      </w:r>
    </w:p>
    <w:p w14:paraId="0E57256D" w14:textId="77777777" w:rsidR="00B45A29" w:rsidRDefault="004332C3" w:rsidP="0010428C">
      <w:r>
        <w:rPr>
          <w:rFonts w:ascii="Calibri" w:eastAsia="Calibri" w:hAnsi="Calibri" w:cs="Calibri"/>
          <w:noProof/>
        </w:rPr>
        <w:drawing>
          <wp:inline distT="0" distB="0" distL="0" distR="0" wp14:anchorId="16DC5DDD" wp14:editId="1F099C90">
            <wp:extent cx="5715000" cy="3962400"/>
            <wp:effectExtent l="0" t="0" r="0" b="0"/>
            <wp:docPr id="2098562372" name="image5.png" descr="A map of a land with red and blue colo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map of a land with red and blue colors&#10;&#10;AI-generated content may be incorrect."/>
                    <pic:cNvPicPr preferRelativeResize="0"/>
                  </pic:nvPicPr>
                  <pic:blipFill>
                    <a:blip r:embed="rId14"/>
                    <a:srcRect/>
                    <a:stretch>
                      <a:fillRect/>
                    </a:stretch>
                  </pic:blipFill>
                  <pic:spPr>
                    <a:xfrm>
                      <a:off x="0" y="0"/>
                      <a:ext cx="5715000" cy="3962400"/>
                    </a:xfrm>
                    <a:prstGeom prst="rect">
                      <a:avLst/>
                    </a:prstGeom>
                    <a:ln/>
                  </pic:spPr>
                </pic:pic>
              </a:graphicData>
            </a:graphic>
          </wp:inline>
        </w:drawing>
      </w:r>
    </w:p>
    <w:p w14:paraId="233B1E7E" w14:textId="72C86EFF" w:rsidR="0071351C" w:rsidRDefault="0071351C" w:rsidP="0010428C">
      <w:r>
        <w:br w:type="page"/>
      </w:r>
    </w:p>
    <w:p w14:paraId="7742CDCD" w14:textId="77777777" w:rsidR="008527E3" w:rsidRDefault="008527E3" w:rsidP="0010428C">
      <w:pPr>
        <w:rPr>
          <w:color w:val="000000"/>
          <w:sz w:val="20"/>
          <w:szCs w:val="20"/>
        </w:rPr>
      </w:pPr>
    </w:p>
    <w:p w14:paraId="72C36EE1" w14:textId="4F900786" w:rsidR="00D81C36" w:rsidRDefault="00D81C36" w:rsidP="00D81C36">
      <w:pPr>
        <w:pStyle w:val="Caption"/>
      </w:pPr>
      <w:r>
        <w:t xml:space="preserve">Table </w:t>
      </w:r>
      <w:r>
        <w:fldChar w:fldCharType="begin"/>
      </w:r>
      <w:r>
        <w:instrText xml:space="preserve"> SEQ Table \* ARABIC </w:instrText>
      </w:r>
      <w:r>
        <w:fldChar w:fldCharType="separate"/>
      </w:r>
      <w:r>
        <w:rPr>
          <w:noProof/>
        </w:rPr>
        <w:t>5</w:t>
      </w:r>
      <w:r>
        <w:fldChar w:fldCharType="end"/>
      </w:r>
      <w:r>
        <w:t xml:space="preserve">. </w:t>
      </w:r>
      <w:r w:rsidRPr="00262C84">
        <w:t>Planting area defined by slope.</w:t>
      </w:r>
    </w:p>
    <w:tbl>
      <w:tblPr>
        <w:tblW w:w="4122" w:type="pct"/>
        <w:jc w:val="center"/>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00" w:firstRow="0" w:lastRow="0" w:firstColumn="0" w:lastColumn="0" w:noHBand="1" w:noVBand="1"/>
      </w:tblPr>
      <w:tblGrid>
        <w:gridCol w:w="2477"/>
        <w:gridCol w:w="2478"/>
        <w:gridCol w:w="2478"/>
      </w:tblGrid>
      <w:tr w:rsidR="0071351C" w14:paraId="45558F45" w14:textId="77777777" w:rsidTr="00814075">
        <w:trPr>
          <w:trHeight w:val="380"/>
          <w:jc w:val="center"/>
        </w:trPr>
        <w:tc>
          <w:tcPr>
            <w:tcW w:w="1666" w:type="pct"/>
            <w:shd w:val="clear" w:color="auto" w:fill="1D426F"/>
            <w:tcMar>
              <w:top w:w="100" w:type="dxa"/>
              <w:left w:w="100" w:type="dxa"/>
              <w:bottom w:w="100" w:type="dxa"/>
              <w:right w:w="100" w:type="dxa"/>
            </w:tcMar>
            <w:vAlign w:val="center"/>
          </w:tcPr>
          <w:p w14:paraId="5B7C7B86" w14:textId="77777777" w:rsidR="0071351C" w:rsidRPr="00725BDB" w:rsidRDefault="0071351C" w:rsidP="008527E3">
            <w:pPr>
              <w:pStyle w:val="tableheader0"/>
              <w:jc w:val="center"/>
            </w:pPr>
            <w:bookmarkStart w:id="6" w:name="_heading=h.gjdgxs" w:colFirst="0" w:colLast="0"/>
            <w:bookmarkEnd w:id="6"/>
            <w:r w:rsidRPr="00725BDB">
              <w:t>Slope (degrees)</w:t>
            </w:r>
          </w:p>
        </w:tc>
        <w:tc>
          <w:tcPr>
            <w:tcW w:w="1667" w:type="pct"/>
            <w:shd w:val="clear" w:color="auto" w:fill="1D426F"/>
            <w:tcMar>
              <w:top w:w="100" w:type="dxa"/>
              <w:left w:w="100" w:type="dxa"/>
              <w:bottom w:w="100" w:type="dxa"/>
              <w:right w:w="100" w:type="dxa"/>
            </w:tcMar>
            <w:vAlign w:val="center"/>
          </w:tcPr>
          <w:p w14:paraId="519BBD10" w14:textId="77777777" w:rsidR="0071351C" w:rsidRPr="00725BDB" w:rsidRDefault="0071351C" w:rsidP="008527E3">
            <w:pPr>
              <w:pStyle w:val="tableheader0"/>
              <w:jc w:val="center"/>
            </w:pPr>
            <w:r w:rsidRPr="00725BDB">
              <w:t>Planting Area (ha)</w:t>
            </w:r>
          </w:p>
        </w:tc>
        <w:tc>
          <w:tcPr>
            <w:tcW w:w="1667" w:type="pct"/>
            <w:shd w:val="clear" w:color="auto" w:fill="1D426F"/>
          </w:tcPr>
          <w:p w14:paraId="5EB0F28A" w14:textId="77777777" w:rsidR="0071351C" w:rsidRPr="00725BDB" w:rsidRDefault="0071351C" w:rsidP="008527E3">
            <w:pPr>
              <w:pStyle w:val="tableheader0"/>
              <w:jc w:val="center"/>
            </w:pPr>
            <w:r w:rsidRPr="00725BDB">
              <w:t>Planting Area (%)</w:t>
            </w:r>
          </w:p>
        </w:tc>
      </w:tr>
      <w:tr w:rsidR="00F56715" w14:paraId="4F3A7B42" w14:textId="77777777" w:rsidTr="002773ED">
        <w:trPr>
          <w:trHeight w:val="380"/>
          <w:jc w:val="center"/>
        </w:trPr>
        <w:tc>
          <w:tcPr>
            <w:tcW w:w="1666" w:type="pct"/>
            <w:shd w:val="clear" w:color="auto" w:fill="F2F2F2"/>
            <w:tcMar>
              <w:top w:w="100" w:type="dxa"/>
              <w:left w:w="100" w:type="dxa"/>
              <w:bottom w:w="100" w:type="dxa"/>
              <w:right w:w="100" w:type="dxa"/>
            </w:tcMar>
          </w:tcPr>
          <w:p w14:paraId="7E661C8F" w14:textId="5C0D1B3B" w:rsidR="00F56715" w:rsidRDefault="00F56715" w:rsidP="008527E3">
            <w:pPr>
              <w:pStyle w:val="tablecontent"/>
              <w:jc w:val="center"/>
            </w:pPr>
            <w:r w:rsidRPr="002F5CE9">
              <w:t>0 - 10</w:t>
            </w:r>
          </w:p>
        </w:tc>
        <w:tc>
          <w:tcPr>
            <w:tcW w:w="1667" w:type="pct"/>
            <w:shd w:val="clear" w:color="auto" w:fill="auto"/>
            <w:tcMar>
              <w:top w:w="100" w:type="dxa"/>
              <w:left w:w="100" w:type="dxa"/>
              <w:bottom w:w="100" w:type="dxa"/>
              <w:right w:w="100" w:type="dxa"/>
            </w:tcMar>
          </w:tcPr>
          <w:p w14:paraId="2E6299A1" w14:textId="4310283F" w:rsidR="00F56715" w:rsidRDefault="00F56715" w:rsidP="008527E3">
            <w:pPr>
              <w:pStyle w:val="tablecontent"/>
              <w:jc w:val="center"/>
            </w:pPr>
            <w:r w:rsidRPr="002F5CE9">
              <w:t>46.51</w:t>
            </w:r>
          </w:p>
        </w:tc>
        <w:tc>
          <w:tcPr>
            <w:tcW w:w="1667" w:type="pct"/>
          </w:tcPr>
          <w:p w14:paraId="17AC7CBF" w14:textId="3029E796" w:rsidR="00F56715" w:rsidRDefault="00F56715" w:rsidP="008527E3">
            <w:pPr>
              <w:pStyle w:val="tablecontent"/>
              <w:jc w:val="center"/>
            </w:pPr>
            <w:r w:rsidRPr="002F5CE9">
              <w:t>28.14</w:t>
            </w:r>
          </w:p>
        </w:tc>
      </w:tr>
      <w:tr w:rsidR="00F56715" w14:paraId="1D65850D" w14:textId="77777777" w:rsidTr="002773ED">
        <w:trPr>
          <w:trHeight w:val="380"/>
          <w:jc w:val="center"/>
        </w:trPr>
        <w:tc>
          <w:tcPr>
            <w:tcW w:w="1666" w:type="pct"/>
            <w:shd w:val="clear" w:color="auto" w:fill="F2F2F2"/>
            <w:tcMar>
              <w:top w:w="100" w:type="dxa"/>
              <w:left w:w="100" w:type="dxa"/>
              <w:bottom w:w="100" w:type="dxa"/>
              <w:right w:w="100" w:type="dxa"/>
            </w:tcMar>
          </w:tcPr>
          <w:p w14:paraId="119784F2" w14:textId="4CE4480E" w:rsidR="00F56715" w:rsidRDefault="00F56715" w:rsidP="008527E3">
            <w:pPr>
              <w:pStyle w:val="tablecontent"/>
              <w:jc w:val="center"/>
            </w:pPr>
            <w:r w:rsidRPr="002F5CE9">
              <w:t>10 - 15</w:t>
            </w:r>
          </w:p>
        </w:tc>
        <w:tc>
          <w:tcPr>
            <w:tcW w:w="1667" w:type="pct"/>
            <w:shd w:val="clear" w:color="auto" w:fill="auto"/>
            <w:tcMar>
              <w:top w:w="100" w:type="dxa"/>
              <w:left w:w="100" w:type="dxa"/>
              <w:bottom w:w="100" w:type="dxa"/>
              <w:right w:w="100" w:type="dxa"/>
            </w:tcMar>
          </w:tcPr>
          <w:p w14:paraId="7CD3F5F4" w14:textId="46175CFB" w:rsidR="00F56715" w:rsidRDefault="00F56715" w:rsidP="008527E3">
            <w:pPr>
              <w:pStyle w:val="tablecontent"/>
              <w:jc w:val="center"/>
            </w:pPr>
            <w:r w:rsidRPr="002F5CE9">
              <w:t>38.28</w:t>
            </w:r>
          </w:p>
        </w:tc>
        <w:tc>
          <w:tcPr>
            <w:tcW w:w="1667" w:type="pct"/>
          </w:tcPr>
          <w:p w14:paraId="6A8F7AC3" w14:textId="631148B7" w:rsidR="00F56715" w:rsidRDefault="00F56715" w:rsidP="008527E3">
            <w:pPr>
              <w:pStyle w:val="tablecontent"/>
              <w:jc w:val="center"/>
            </w:pPr>
            <w:r w:rsidRPr="002F5CE9">
              <w:t>23.16</w:t>
            </w:r>
          </w:p>
        </w:tc>
      </w:tr>
      <w:tr w:rsidR="00F56715" w14:paraId="57C8F228" w14:textId="77777777" w:rsidTr="002773ED">
        <w:trPr>
          <w:trHeight w:val="380"/>
          <w:jc w:val="center"/>
        </w:trPr>
        <w:tc>
          <w:tcPr>
            <w:tcW w:w="1666" w:type="pct"/>
            <w:shd w:val="clear" w:color="auto" w:fill="F2F2F2"/>
            <w:tcMar>
              <w:top w:w="100" w:type="dxa"/>
              <w:left w:w="100" w:type="dxa"/>
              <w:bottom w:w="100" w:type="dxa"/>
              <w:right w:w="100" w:type="dxa"/>
            </w:tcMar>
          </w:tcPr>
          <w:p w14:paraId="5AAE0103" w14:textId="388FB22A" w:rsidR="00F56715" w:rsidRDefault="00F56715" w:rsidP="008527E3">
            <w:pPr>
              <w:pStyle w:val="tablecontent"/>
              <w:jc w:val="center"/>
            </w:pPr>
            <w:r w:rsidRPr="002F5CE9">
              <w:t>15 - 20</w:t>
            </w:r>
          </w:p>
        </w:tc>
        <w:tc>
          <w:tcPr>
            <w:tcW w:w="1667" w:type="pct"/>
            <w:shd w:val="clear" w:color="auto" w:fill="auto"/>
            <w:tcMar>
              <w:top w:w="100" w:type="dxa"/>
              <w:left w:w="100" w:type="dxa"/>
              <w:bottom w:w="100" w:type="dxa"/>
              <w:right w:w="100" w:type="dxa"/>
            </w:tcMar>
          </w:tcPr>
          <w:p w14:paraId="6069C041" w14:textId="15B44446" w:rsidR="00F56715" w:rsidRDefault="00F56715" w:rsidP="008527E3">
            <w:pPr>
              <w:pStyle w:val="tablecontent"/>
              <w:jc w:val="center"/>
            </w:pPr>
            <w:r w:rsidRPr="002F5CE9">
              <w:t>32.59</w:t>
            </w:r>
          </w:p>
        </w:tc>
        <w:tc>
          <w:tcPr>
            <w:tcW w:w="1667" w:type="pct"/>
          </w:tcPr>
          <w:p w14:paraId="54017A98" w14:textId="42E64E05" w:rsidR="00F56715" w:rsidRDefault="00F56715" w:rsidP="008527E3">
            <w:pPr>
              <w:pStyle w:val="tablecontent"/>
              <w:jc w:val="center"/>
            </w:pPr>
            <w:r w:rsidRPr="002F5CE9">
              <w:t>19.71</w:t>
            </w:r>
          </w:p>
        </w:tc>
      </w:tr>
      <w:tr w:rsidR="00F56715" w14:paraId="2703AE85" w14:textId="77777777" w:rsidTr="002773ED">
        <w:trPr>
          <w:trHeight w:val="380"/>
          <w:jc w:val="center"/>
        </w:trPr>
        <w:tc>
          <w:tcPr>
            <w:tcW w:w="1666" w:type="pct"/>
            <w:shd w:val="clear" w:color="auto" w:fill="F2F2F2"/>
            <w:tcMar>
              <w:top w:w="100" w:type="dxa"/>
              <w:left w:w="100" w:type="dxa"/>
              <w:bottom w:w="100" w:type="dxa"/>
              <w:right w:w="100" w:type="dxa"/>
            </w:tcMar>
          </w:tcPr>
          <w:p w14:paraId="52FED9AC" w14:textId="32F99FEE" w:rsidR="00F56715" w:rsidRDefault="00F56715" w:rsidP="008527E3">
            <w:pPr>
              <w:pStyle w:val="tablecontent"/>
              <w:jc w:val="center"/>
            </w:pPr>
            <w:r w:rsidRPr="002F5CE9">
              <w:t>20 - 30</w:t>
            </w:r>
          </w:p>
        </w:tc>
        <w:tc>
          <w:tcPr>
            <w:tcW w:w="1667" w:type="pct"/>
            <w:shd w:val="clear" w:color="auto" w:fill="auto"/>
            <w:tcMar>
              <w:top w:w="100" w:type="dxa"/>
              <w:left w:w="100" w:type="dxa"/>
              <w:bottom w:w="100" w:type="dxa"/>
              <w:right w:w="100" w:type="dxa"/>
            </w:tcMar>
          </w:tcPr>
          <w:p w14:paraId="15F17FF7" w14:textId="1F91B394" w:rsidR="00F56715" w:rsidRDefault="00F56715" w:rsidP="008527E3">
            <w:pPr>
              <w:pStyle w:val="tablecontent"/>
              <w:jc w:val="center"/>
            </w:pPr>
            <w:r w:rsidRPr="002F5CE9">
              <w:t>43.63</w:t>
            </w:r>
          </w:p>
        </w:tc>
        <w:tc>
          <w:tcPr>
            <w:tcW w:w="1667" w:type="pct"/>
          </w:tcPr>
          <w:p w14:paraId="6CC6F075" w14:textId="0FE773D5" w:rsidR="00F56715" w:rsidRDefault="00F56715" w:rsidP="008527E3">
            <w:pPr>
              <w:pStyle w:val="tablecontent"/>
              <w:jc w:val="center"/>
            </w:pPr>
            <w:r w:rsidRPr="002F5CE9">
              <w:t>26.39</w:t>
            </w:r>
          </w:p>
        </w:tc>
      </w:tr>
      <w:tr w:rsidR="00F56715" w14:paraId="60A8D38F" w14:textId="77777777" w:rsidTr="002773ED">
        <w:trPr>
          <w:trHeight w:val="380"/>
          <w:jc w:val="center"/>
        </w:trPr>
        <w:tc>
          <w:tcPr>
            <w:tcW w:w="1666" w:type="pct"/>
            <w:shd w:val="clear" w:color="auto" w:fill="F2F2F2"/>
            <w:tcMar>
              <w:top w:w="100" w:type="dxa"/>
              <w:left w:w="100" w:type="dxa"/>
              <w:bottom w:w="100" w:type="dxa"/>
              <w:right w:w="100" w:type="dxa"/>
            </w:tcMar>
          </w:tcPr>
          <w:p w14:paraId="534ADB17" w14:textId="426360A5" w:rsidR="00F56715" w:rsidRDefault="00F56715" w:rsidP="008527E3">
            <w:pPr>
              <w:pStyle w:val="tablecontent"/>
              <w:jc w:val="center"/>
            </w:pPr>
            <w:r w:rsidRPr="002F5CE9">
              <w:t>&gt;= 30</w:t>
            </w:r>
          </w:p>
        </w:tc>
        <w:tc>
          <w:tcPr>
            <w:tcW w:w="1667" w:type="pct"/>
            <w:shd w:val="clear" w:color="auto" w:fill="auto"/>
            <w:tcMar>
              <w:top w:w="100" w:type="dxa"/>
              <w:left w:w="100" w:type="dxa"/>
              <w:bottom w:w="100" w:type="dxa"/>
              <w:right w:w="100" w:type="dxa"/>
            </w:tcMar>
          </w:tcPr>
          <w:p w14:paraId="79C3D2B9" w14:textId="2B443D6A" w:rsidR="00F56715" w:rsidRDefault="00F56715" w:rsidP="008527E3">
            <w:pPr>
              <w:pStyle w:val="tablecontent"/>
              <w:jc w:val="center"/>
            </w:pPr>
            <w:r w:rsidRPr="002F5CE9">
              <w:t>4.30</w:t>
            </w:r>
          </w:p>
        </w:tc>
        <w:tc>
          <w:tcPr>
            <w:tcW w:w="1667" w:type="pct"/>
          </w:tcPr>
          <w:p w14:paraId="68780D73" w14:textId="11DEFDBC" w:rsidR="00F56715" w:rsidRDefault="00F56715" w:rsidP="008527E3">
            <w:pPr>
              <w:pStyle w:val="tablecontent"/>
              <w:jc w:val="center"/>
            </w:pPr>
            <w:r w:rsidRPr="002F5CE9">
              <w:t>2.60</w:t>
            </w:r>
          </w:p>
        </w:tc>
      </w:tr>
      <w:tr w:rsidR="00F56715" w14:paraId="1D7E160C" w14:textId="77777777" w:rsidTr="002773ED">
        <w:trPr>
          <w:trHeight w:val="380"/>
          <w:jc w:val="center"/>
        </w:trPr>
        <w:tc>
          <w:tcPr>
            <w:tcW w:w="1666" w:type="pct"/>
            <w:shd w:val="clear" w:color="auto" w:fill="F2F2F2"/>
            <w:tcMar>
              <w:top w:w="100" w:type="dxa"/>
              <w:left w:w="100" w:type="dxa"/>
              <w:bottom w:w="100" w:type="dxa"/>
              <w:right w:w="100" w:type="dxa"/>
            </w:tcMar>
          </w:tcPr>
          <w:p w14:paraId="47C90C89" w14:textId="78DB047E" w:rsidR="00F56715" w:rsidRDefault="00F56715" w:rsidP="008527E3">
            <w:pPr>
              <w:pStyle w:val="tablecontent"/>
              <w:jc w:val="center"/>
            </w:pPr>
            <w:r w:rsidRPr="002F5CE9">
              <w:t>Total</w:t>
            </w:r>
          </w:p>
        </w:tc>
        <w:tc>
          <w:tcPr>
            <w:tcW w:w="1667" w:type="pct"/>
            <w:shd w:val="clear" w:color="auto" w:fill="auto"/>
            <w:tcMar>
              <w:top w:w="100" w:type="dxa"/>
              <w:left w:w="100" w:type="dxa"/>
              <w:bottom w:w="100" w:type="dxa"/>
              <w:right w:w="100" w:type="dxa"/>
            </w:tcMar>
          </w:tcPr>
          <w:p w14:paraId="06F2B9B7" w14:textId="40260B73" w:rsidR="00F56715" w:rsidRDefault="00F56715" w:rsidP="008527E3">
            <w:pPr>
              <w:pStyle w:val="tablecontent"/>
              <w:jc w:val="center"/>
            </w:pPr>
            <w:r w:rsidRPr="002F5CE9">
              <w:t>165.31</w:t>
            </w:r>
          </w:p>
        </w:tc>
        <w:tc>
          <w:tcPr>
            <w:tcW w:w="1667" w:type="pct"/>
          </w:tcPr>
          <w:p w14:paraId="28CB6212" w14:textId="16FC8E40" w:rsidR="00F56715" w:rsidRDefault="00F56715" w:rsidP="008527E3">
            <w:pPr>
              <w:pStyle w:val="tablecontent"/>
              <w:jc w:val="center"/>
            </w:pPr>
            <w:r w:rsidRPr="002F5CE9">
              <w:t>100.00</w:t>
            </w:r>
          </w:p>
        </w:tc>
      </w:tr>
    </w:tbl>
    <w:p w14:paraId="0920851B" w14:textId="77777777" w:rsidR="0071351C" w:rsidRDefault="0071351C" w:rsidP="0010428C"/>
    <w:p w14:paraId="3F9F1FDF" w14:textId="77777777" w:rsidR="0071351C" w:rsidRDefault="0071351C" w:rsidP="0010428C">
      <w:pPr>
        <w:pStyle w:val="Heading2"/>
      </w:pPr>
      <w:r>
        <w:t>Infrastructure</w:t>
      </w:r>
    </w:p>
    <w:p w14:paraId="657379A4" w14:textId="77777777" w:rsidR="00511B0B" w:rsidRPr="00511B0B" w:rsidRDefault="00511B0B" w:rsidP="00511B0B">
      <w:r w:rsidRPr="00511B0B">
        <w:t xml:space="preserve">Transmission lines can present several risks to a carbon sequestration project, particularly environmental planting projects under the Emissions Reduction Fund (ERF). These risks can affect project eligibility, carbon credit generation, and long-term permanence obligations, </w:t>
      </w:r>
      <w:proofErr w:type="spellStart"/>
      <w:r w:rsidRPr="00511B0B">
        <w:t>eg</w:t>
      </w:r>
      <w:proofErr w:type="spellEnd"/>
      <w:r w:rsidRPr="00511B0B">
        <w:t xml:space="preserve"> if transmission line operators require land clearing for maintenance or upgrades, this could violate the permanence requirement, jeopardizing ACCUs already issued. </w:t>
      </w:r>
    </w:p>
    <w:p w14:paraId="1A0E68A4" w14:textId="77777777" w:rsidR="00511B0B" w:rsidRPr="00511B0B" w:rsidRDefault="00511B0B" w:rsidP="00511B0B"/>
    <w:p w14:paraId="35D109CF" w14:textId="77777777" w:rsidR="00511B0B" w:rsidRPr="00511B0B" w:rsidRDefault="00511B0B" w:rsidP="00511B0B">
      <w:r w:rsidRPr="00511B0B">
        <w:t xml:space="preserve">The map exclusion areas on the right will show if Transmission lines bisect the property. </w:t>
      </w:r>
    </w:p>
    <w:p w14:paraId="656B4472" w14:textId="77777777" w:rsidR="0071351C" w:rsidRDefault="0071351C" w:rsidP="0010428C"/>
    <w:p w14:paraId="1B3B805F" w14:textId="3C8AAEF0" w:rsidR="004332C3" w:rsidRDefault="004332C3"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6</w:t>
      </w:r>
      <w:r w:rsidR="006E1EE9">
        <w:fldChar w:fldCharType="end"/>
      </w:r>
      <w:r>
        <w:t>. Infrastructure</w:t>
      </w:r>
    </w:p>
    <w:p w14:paraId="3EB924BF" w14:textId="51ED3EDE" w:rsidR="004332C3" w:rsidRDefault="004332C3" w:rsidP="0010428C">
      <w:r>
        <w:rPr>
          <w:noProof/>
        </w:rPr>
        <w:drawing>
          <wp:inline distT="0" distB="0" distL="0" distR="0" wp14:anchorId="1591A8D6" wp14:editId="177CD320">
            <wp:extent cx="5731510" cy="4055110"/>
            <wp:effectExtent l="0" t="0" r="2540" b="2540"/>
            <wp:docPr id="2098562373" name="image13.png" descr="A map of a mountain rang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3" name="image13.png" descr="A map of a mountain range&#10;&#10;AI-generated content may be incorrect."/>
                    <pic:cNvPicPr preferRelativeResize="0"/>
                  </pic:nvPicPr>
                  <pic:blipFill>
                    <a:blip r:embed="rId15"/>
                    <a:srcRect/>
                    <a:stretch>
                      <a:fillRect/>
                    </a:stretch>
                  </pic:blipFill>
                  <pic:spPr>
                    <a:xfrm>
                      <a:off x="0" y="0"/>
                      <a:ext cx="5731510" cy="4055110"/>
                    </a:xfrm>
                    <a:prstGeom prst="rect">
                      <a:avLst/>
                    </a:prstGeom>
                    <a:ln/>
                  </pic:spPr>
                </pic:pic>
              </a:graphicData>
            </a:graphic>
          </wp:inline>
        </w:drawing>
      </w:r>
    </w:p>
    <w:p w14:paraId="6C1C1B18" w14:textId="77777777" w:rsidR="004332C3" w:rsidRDefault="004332C3" w:rsidP="0010428C"/>
    <w:p w14:paraId="5F2DBF33" w14:textId="77777777" w:rsidR="0071351C" w:rsidRDefault="0071351C" w:rsidP="0010428C">
      <w:pPr>
        <w:pStyle w:val="Heading2"/>
      </w:pPr>
      <w:r>
        <w:t>Tenure</w:t>
      </w:r>
    </w:p>
    <w:p w14:paraId="31A67161" w14:textId="13A4C99F" w:rsidR="004332C3" w:rsidRDefault="00511B0B" w:rsidP="0010428C">
      <w:r w:rsidRPr="00511B0B">
        <w:t>To confirm the tenure of the property, legal expertise is required. However, initial assessment indicates that [property is almost entirely Freehold tenure, except for some Freehold - Indigenous land at the southern border of the property, which make up a small proportion of the total land].</w:t>
      </w:r>
    </w:p>
    <w:p w14:paraId="67CDC626" w14:textId="75070C4D" w:rsidR="004332C3" w:rsidRDefault="004332C3"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7</w:t>
      </w:r>
      <w:r w:rsidR="006E1EE9">
        <w:fldChar w:fldCharType="end"/>
      </w:r>
      <w:r>
        <w:t>. The tenure is Freehold with some conservation areas</w:t>
      </w:r>
    </w:p>
    <w:p w14:paraId="08CFC716" w14:textId="1FD49D07" w:rsidR="004332C3" w:rsidRDefault="004332C3" w:rsidP="0010428C">
      <w:r>
        <w:rPr>
          <w:noProof/>
        </w:rPr>
        <w:drawing>
          <wp:inline distT="0" distB="0" distL="0" distR="0" wp14:anchorId="3A98DC33" wp14:editId="2A71EF44">
            <wp:extent cx="5232400" cy="3454400"/>
            <wp:effectExtent l="0" t="0" r="0" b="0"/>
            <wp:docPr id="2098562370" name="image8.png" descr="A map of land with white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0" name="image8.png" descr="A map of land with white rectangles&#10;&#10;AI-generated content may be incorrect."/>
                    <pic:cNvPicPr preferRelativeResize="0"/>
                  </pic:nvPicPr>
                  <pic:blipFill>
                    <a:blip r:embed="rId16"/>
                    <a:srcRect/>
                    <a:stretch>
                      <a:fillRect/>
                    </a:stretch>
                  </pic:blipFill>
                  <pic:spPr>
                    <a:xfrm>
                      <a:off x="0" y="0"/>
                      <a:ext cx="5232400" cy="3454400"/>
                    </a:xfrm>
                    <a:prstGeom prst="rect">
                      <a:avLst/>
                    </a:prstGeom>
                    <a:ln/>
                  </pic:spPr>
                </pic:pic>
              </a:graphicData>
            </a:graphic>
          </wp:inline>
        </w:drawing>
      </w:r>
    </w:p>
    <w:p w14:paraId="01480121" w14:textId="77777777" w:rsidR="0071351C" w:rsidRDefault="0071351C" w:rsidP="0010428C"/>
    <w:p w14:paraId="42600FA7" w14:textId="77777777" w:rsidR="0071351C" w:rsidRDefault="0071351C" w:rsidP="0010428C">
      <w:pPr>
        <w:pStyle w:val="Heading2"/>
      </w:pPr>
      <w:r>
        <w:t>Zoning</w:t>
      </w:r>
    </w:p>
    <w:p w14:paraId="7A454A24" w14:textId="77777777" w:rsidR="0071351C" w:rsidRDefault="0071351C" w:rsidP="0010428C">
      <w:r>
        <w:t>Land zoning</w:t>
      </w:r>
    </w:p>
    <w:p w14:paraId="1DD306F7" w14:textId="77777777" w:rsidR="004332C3" w:rsidRDefault="004332C3" w:rsidP="0010428C"/>
    <w:p w14:paraId="630051AC" w14:textId="53A52EFA" w:rsidR="004332C3" w:rsidRDefault="004332C3"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8</w:t>
      </w:r>
      <w:r w:rsidR="006E1EE9">
        <w:fldChar w:fldCharType="end"/>
      </w:r>
      <w:r>
        <w:t>. Zoning</w:t>
      </w:r>
    </w:p>
    <w:p w14:paraId="024C2D24" w14:textId="011E336A" w:rsidR="004332C3" w:rsidRDefault="004332C3" w:rsidP="0010428C">
      <w:r>
        <w:rPr>
          <w:noProof/>
        </w:rPr>
        <w:drawing>
          <wp:inline distT="0" distB="0" distL="0" distR="0" wp14:anchorId="7EA71A6F" wp14:editId="39C9E72F">
            <wp:extent cx="5731510" cy="4055110"/>
            <wp:effectExtent l="0" t="0" r="2540" b="2540"/>
            <wp:docPr id="2098562375" name="image9.png" descr="A map of a stat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5" name="image9.png" descr="A map of a state&#10;&#10;AI-generated content may be incorrect."/>
                    <pic:cNvPicPr preferRelativeResize="0"/>
                  </pic:nvPicPr>
                  <pic:blipFill>
                    <a:blip r:embed="rId17"/>
                    <a:srcRect/>
                    <a:stretch>
                      <a:fillRect/>
                    </a:stretch>
                  </pic:blipFill>
                  <pic:spPr>
                    <a:xfrm>
                      <a:off x="0" y="0"/>
                      <a:ext cx="5731510" cy="4055110"/>
                    </a:xfrm>
                    <a:prstGeom prst="rect">
                      <a:avLst/>
                    </a:prstGeom>
                    <a:ln/>
                  </pic:spPr>
                </pic:pic>
              </a:graphicData>
            </a:graphic>
          </wp:inline>
        </w:drawing>
      </w:r>
    </w:p>
    <w:p w14:paraId="4F3A2F87" w14:textId="77777777" w:rsidR="0071351C" w:rsidRDefault="0071351C" w:rsidP="0010428C"/>
    <w:p w14:paraId="063E2FFA" w14:textId="77777777" w:rsidR="0071351C" w:rsidRDefault="0071351C" w:rsidP="0010428C">
      <w:pPr>
        <w:pStyle w:val="Heading2"/>
      </w:pPr>
      <w:r>
        <w:t>Land titles</w:t>
      </w:r>
    </w:p>
    <w:p w14:paraId="1AC34CCF" w14:textId="77777777" w:rsidR="0071351C" w:rsidRDefault="0071351C" w:rsidP="0010428C">
      <w:r>
        <w:t>Any native titles or mining leases</w:t>
      </w:r>
    </w:p>
    <w:p w14:paraId="51666383" w14:textId="77777777" w:rsidR="0071351C" w:rsidRDefault="0071351C" w:rsidP="0010428C"/>
    <w:p w14:paraId="1EB62EE3" w14:textId="3A71951A" w:rsidR="004332C3" w:rsidRDefault="004332C3"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9</w:t>
      </w:r>
      <w:r w:rsidR="006E1EE9">
        <w:fldChar w:fldCharType="end"/>
      </w:r>
      <w:r>
        <w:t>. Land title</w:t>
      </w:r>
    </w:p>
    <w:p w14:paraId="36804FE2" w14:textId="7ACD0E98" w:rsidR="004332C3" w:rsidRDefault="004332C3" w:rsidP="0010428C">
      <w:r>
        <w:rPr>
          <w:noProof/>
        </w:rPr>
        <w:drawing>
          <wp:inline distT="0" distB="0" distL="0" distR="0" wp14:anchorId="27B5E331" wp14:editId="26A42479">
            <wp:extent cx="5731510" cy="4055110"/>
            <wp:effectExtent l="0" t="0" r="2540" b="2540"/>
            <wp:docPr id="2098562377" name="image23.png" descr="A satellite image of land&#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7" name="image23.png" descr="A satellite image of land&#10;&#10;AI-generated content may be incorrect."/>
                    <pic:cNvPicPr preferRelativeResize="0"/>
                  </pic:nvPicPr>
                  <pic:blipFill>
                    <a:blip r:embed="rId18"/>
                    <a:srcRect/>
                    <a:stretch>
                      <a:fillRect/>
                    </a:stretch>
                  </pic:blipFill>
                  <pic:spPr>
                    <a:xfrm>
                      <a:off x="0" y="0"/>
                      <a:ext cx="5731510" cy="4055110"/>
                    </a:xfrm>
                    <a:prstGeom prst="rect">
                      <a:avLst/>
                    </a:prstGeom>
                    <a:ln/>
                  </pic:spPr>
                </pic:pic>
              </a:graphicData>
            </a:graphic>
          </wp:inline>
        </w:drawing>
      </w:r>
    </w:p>
    <w:p w14:paraId="27DBBD55" w14:textId="77777777" w:rsidR="004332C3" w:rsidRDefault="004332C3" w:rsidP="0010428C"/>
    <w:p w14:paraId="600468E9" w14:textId="77777777" w:rsidR="0071351C" w:rsidRDefault="0071351C" w:rsidP="0010428C">
      <w:pPr>
        <w:pStyle w:val="Heading2"/>
      </w:pPr>
      <w:r>
        <w:t>Existing CER projects</w:t>
      </w:r>
    </w:p>
    <w:p w14:paraId="2439A80F" w14:textId="77777777" w:rsidR="0071351C" w:rsidRDefault="0071351C" w:rsidP="0010428C">
      <w:r>
        <w:t>Currently registered projects on your property</w:t>
      </w:r>
    </w:p>
    <w:p w14:paraId="6C152577" w14:textId="77777777" w:rsidR="004332C3" w:rsidRDefault="004332C3" w:rsidP="0010428C"/>
    <w:p w14:paraId="70D05396" w14:textId="4523FFCB" w:rsidR="004332C3" w:rsidRDefault="004332C3"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10</w:t>
      </w:r>
      <w:r w:rsidR="006E1EE9">
        <w:fldChar w:fldCharType="end"/>
      </w:r>
      <w:r>
        <w:t>. Existing CER registered projects</w:t>
      </w:r>
    </w:p>
    <w:p w14:paraId="29F68E93" w14:textId="77777777" w:rsidR="00B45A29" w:rsidRDefault="004332C3" w:rsidP="0010428C">
      <w:r>
        <w:rPr>
          <w:rFonts w:ascii="Calibri" w:eastAsia="Calibri" w:hAnsi="Calibri" w:cs="Calibri"/>
          <w:noProof/>
        </w:rPr>
        <w:drawing>
          <wp:inline distT="0" distB="0" distL="0" distR="0" wp14:anchorId="4F064E8C" wp14:editId="61425285">
            <wp:extent cx="5731510" cy="4055110"/>
            <wp:effectExtent l="0" t="0" r="2540" b="2540"/>
            <wp:docPr id="2098562385" name="image19.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5" name="image19.png" descr="A map of a mountain&#10;&#10;AI-generated content may be incorrect."/>
                    <pic:cNvPicPr preferRelativeResize="0"/>
                  </pic:nvPicPr>
                  <pic:blipFill>
                    <a:blip r:embed="rId19"/>
                    <a:srcRect/>
                    <a:stretch>
                      <a:fillRect/>
                    </a:stretch>
                  </pic:blipFill>
                  <pic:spPr>
                    <a:xfrm>
                      <a:off x="0" y="0"/>
                      <a:ext cx="5731510" cy="4055110"/>
                    </a:xfrm>
                    <a:prstGeom prst="rect">
                      <a:avLst/>
                    </a:prstGeom>
                    <a:ln/>
                  </pic:spPr>
                </pic:pic>
              </a:graphicData>
            </a:graphic>
          </wp:inline>
        </w:drawing>
      </w:r>
    </w:p>
    <w:p w14:paraId="52F11320" w14:textId="30C252FD" w:rsidR="0071351C" w:rsidRDefault="0071351C" w:rsidP="0010428C">
      <w:r>
        <w:br w:type="page"/>
      </w:r>
    </w:p>
    <w:p w14:paraId="05779E00" w14:textId="77777777" w:rsidR="0071351C" w:rsidRDefault="0071351C" w:rsidP="0010428C">
      <w:pPr>
        <w:pStyle w:val="Heading1"/>
      </w:pPr>
      <w:r>
        <w:lastRenderedPageBreak/>
        <w:t>Environmental</w:t>
      </w:r>
    </w:p>
    <w:p w14:paraId="1F6AE7CF" w14:textId="1A472071" w:rsidR="003F13DC" w:rsidRDefault="003F13DC" w:rsidP="003F13DC">
      <w:r w:rsidRPr="003F13DC">
        <w:t>Carbon projects, particularly those involving environmental plantings, face various environmental risks that can affect their success, long-term viability, and ability to generate Australian Carbon Credit Units (ACCUs). These risks must be carefully assessed and managed to ensure project permanence and compliance with Emissions Reduction Fund (ERF) requirements.</w:t>
      </w:r>
    </w:p>
    <w:p w14:paraId="6A9BD572" w14:textId="77777777" w:rsidR="003F13DC" w:rsidRPr="003F13DC" w:rsidRDefault="003F13DC" w:rsidP="003F13DC"/>
    <w:p w14:paraId="58F524A4" w14:textId="77777777" w:rsidR="0071351C" w:rsidRDefault="0071351C" w:rsidP="0010428C">
      <w:pPr>
        <w:pStyle w:val="Heading2"/>
      </w:pPr>
      <w:r w:rsidRPr="00CC0742">
        <w:t>Climate</w:t>
      </w:r>
    </w:p>
    <w:p w14:paraId="4D9C335D" w14:textId="2CE7331A" w:rsidR="004332C3" w:rsidRDefault="003F13DC" w:rsidP="0010428C">
      <w:r w:rsidRPr="003F13DC">
        <w:t xml:space="preserve">Climate and weather-related risks, </w:t>
      </w:r>
      <w:proofErr w:type="spellStart"/>
      <w:r w:rsidRPr="003F13DC">
        <w:t>eg</w:t>
      </w:r>
      <w:proofErr w:type="spellEnd"/>
      <w:r w:rsidRPr="003F13DC">
        <w:t xml:space="preserve"> rainfall and temperature, play a significant role in determining the success and long-term viability of carbon projects, particularly those focused on environmental plantings. These risks can affect carbon sequestration rates, project costs, and the ability to meet permanence obligations (25 or 100 years) under the Emissions Reduction Fund (ERF).</w:t>
      </w:r>
    </w:p>
    <w:p w14:paraId="2EB6E7D6" w14:textId="77777777" w:rsidR="003F13DC" w:rsidRDefault="003F13DC" w:rsidP="0010428C"/>
    <w:p w14:paraId="5B379776" w14:textId="55737F9B" w:rsidR="003F13DC" w:rsidRDefault="003F13DC" w:rsidP="0010428C">
      <w:r w:rsidRPr="003F13DC">
        <w:drawing>
          <wp:inline distT="0" distB="0" distL="0" distR="0" wp14:anchorId="4AF34828" wp14:editId="2C8C6DC3">
            <wp:extent cx="5731510" cy="1056005"/>
            <wp:effectExtent l="0" t="0" r="2540" b="0"/>
            <wp:docPr id="655240835" name="Picture 1" descr="A red and black fir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0835" name="Picture 1" descr="A red and black fire symbol&#10;&#10;AI-generated content may be incorrect."/>
                    <pic:cNvPicPr/>
                  </pic:nvPicPr>
                  <pic:blipFill>
                    <a:blip r:embed="rId20"/>
                    <a:stretch>
                      <a:fillRect/>
                    </a:stretch>
                  </pic:blipFill>
                  <pic:spPr>
                    <a:xfrm>
                      <a:off x="0" y="0"/>
                      <a:ext cx="5731510" cy="1056005"/>
                    </a:xfrm>
                    <a:prstGeom prst="rect">
                      <a:avLst/>
                    </a:prstGeom>
                  </pic:spPr>
                </pic:pic>
              </a:graphicData>
            </a:graphic>
          </wp:inline>
        </w:drawing>
      </w:r>
    </w:p>
    <w:p w14:paraId="3321814D" w14:textId="77777777" w:rsidR="003F13DC" w:rsidRDefault="003F13DC" w:rsidP="003F13DC"/>
    <w:p w14:paraId="535D32BD" w14:textId="3D85051A" w:rsidR="004332C3" w:rsidRDefault="004332C3" w:rsidP="0010428C">
      <w:pPr>
        <w:pStyle w:val="Heading3"/>
      </w:pPr>
      <w:r>
        <w:t>Precipitation</w:t>
      </w:r>
    </w:p>
    <w:p w14:paraId="546B1315" w14:textId="4C3E4C7D" w:rsidR="004332C3" w:rsidRDefault="003F13DC" w:rsidP="0010428C">
      <w:r w:rsidRPr="003F13DC">
        <w:t>Adequate rainfall is crucial for the growth and survival of vegetation used in carbon projects, especially in reforestation and revegetation efforts.</w:t>
      </w:r>
    </w:p>
    <w:p w14:paraId="6C10363D" w14:textId="77777777" w:rsidR="003F13DC" w:rsidRDefault="003F13DC" w:rsidP="0010428C"/>
    <w:p w14:paraId="2A3CEA44" w14:textId="2B13443F" w:rsidR="004332C3" w:rsidRDefault="004332C3"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11</w:t>
      </w:r>
      <w:r w:rsidR="006E1EE9">
        <w:fldChar w:fldCharType="end"/>
      </w:r>
      <w:r>
        <w:t>. Precipitation</w:t>
      </w:r>
    </w:p>
    <w:p w14:paraId="1CA531CD" w14:textId="6C5A4823" w:rsidR="004332C3" w:rsidRDefault="004332C3" w:rsidP="0010428C">
      <w:r>
        <w:rPr>
          <w:noProof/>
        </w:rPr>
        <w:drawing>
          <wp:inline distT="0" distB="0" distL="0" distR="0" wp14:anchorId="5E8E451F" wp14:editId="0DBC5CBE">
            <wp:extent cx="5509628" cy="3437801"/>
            <wp:effectExtent l="0" t="0" r="0" b="0"/>
            <wp:docPr id="2098562389" name="image15.png" descr="keep-precipitation"/>
            <wp:cNvGraphicFramePr/>
            <a:graphic xmlns:a="http://schemas.openxmlformats.org/drawingml/2006/main">
              <a:graphicData uri="http://schemas.openxmlformats.org/drawingml/2006/picture">
                <pic:pic xmlns:pic="http://schemas.openxmlformats.org/drawingml/2006/picture">
                  <pic:nvPicPr>
                    <pic:cNvPr id="2098562389" name="image15.png" descr="keep-precipitation"/>
                    <pic:cNvPicPr preferRelativeResize="0"/>
                  </pic:nvPicPr>
                  <pic:blipFill>
                    <a:blip r:embed="rId21"/>
                    <a:srcRect t="6400"/>
                    <a:stretch>
                      <a:fillRect/>
                    </a:stretch>
                  </pic:blipFill>
                  <pic:spPr>
                    <a:xfrm>
                      <a:off x="0" y="0"/>
                      <a:ext cx="5509628" cy="3437801"/>
                    </a:xfrm>
                    <a:prstGeom prst="rect">
                      <a:avLst/>
                    </a:prstGeom>
                    <a:ln/>
                  </pic:spPr>
                </pic:pic>
              </a:graphicData>
            </a:graphic>
          </wp:inline>
        </w:drawing>
      </w:r>
    </w:p>
    <w:p w14:paraId="4E48A134" w14:textId="77777777" w:rsidR="004332C3" w:rsidRPr="00DD219A" w:rsidRDefault="004332C3" w:rsidP="0010428C"/>
    <w:p w14:paraId="3516415F" w14:textId="77777777" w:rsidR="0071351C" w:rsidRPr="00CC0742" w:rsidRDefault="0071351C" w:rsidP="0010428C">
      <w:pPr>
        <w:pStyle w:val="Heading3"/>
      </w:pPr>
      <w:r w:rsidRPr="00CC0742">
        <w:t>Temperature</w:t>
      </w:r>
    </w:p>
    <w:p w14:paraId="158B8B48" w14:textId="0DEFDFFA" w:rsidR="0071351C" w:rsidRDefault="003F13DC" w:rsidP="0010428C">
      <w:r w:rsidRPr="003F13DC">
        <w:t xml:space="preserve">Temperature impacts suitable planting </w:t>
      </w:r>
      <w:proofErr w:type="gramStart"/>
      <w:r w:rsidRPr="003F13DC">
        <w:t>windows, and</w:t>
      </w:r>
      <w:proofErr w:type="gramEnd"/>
      <w:r w:rsidRPr="003F13DC">
        <w:t xml:space="preserve"> directly affects the rate of photosynthesis in plants. Higher temperatures can increase the growth rates of vegetation, leading to faster carbon sequestration.</w:t>
      </w:r>
    </w:p>
    <w:p w14:paraId="6CE18C5E" w14:textId="77777777" w:rsidR="003F13DC" w:rsidRDefault="003F13DC" w:rsidP="0010428C"/>
    <w:p w14:paraId="63C16C05" w14:textId="032DF5CF" w:rsidR="004332C3" w:rsidRDefault="004332C3"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12</w:t>
      </w:r>
      <w:r w:rsidR="006E1EE9">
        <w:fldChar w:fldCharType="end"/>
      </w:r>
      <w:r>
        <w:t>. Temperature</w:t>
      </w:r>
    </w:p>
    <w:p w14:paraId="25D8CD6D" w14:textId="6E95EB91" w:rsidR="004332C3" w:rsidRDefault="004332C3" w:rsidP="0010428C">
      <w:r>
        <w:rPr>
          <w:noProof/>
        </w:rPr>
        <w:drawing>
          <wp:inline distT="0" distB="0" distL="0" distR="0" wp14:anchorId="087B0487" wp14:editId="5C1F2B37">
            <wp:extent cx="5515446" cy="3216333"/>
            <wp:effectExtent l="0" t="0" r="0" b="0"/>
            <wp:docPr id="2098562366" name="image12.png" descr="keep-temperature"/>
            <wp:cNvGraphicFramePr/>
            <a:graphic xmlns:a="http://schemas.openxmlformats.org/drawingml/2006/main">
              <a:graphicData uri="http://schemas.openxmlformats.org/drawingml/2006/picture">
                <pic:pic xmlns:pic="http://schemas.openxmlformats.org/drawingml/2006/picture">
                  <pic:nvPicPr>
                    <pic:cNvPr id="2098562366" name="image12.png" descr="keep-temperature"/>
                    <pic:cNvPicPr preferRelativeResize="0"/>
                  </pic:nvPicPr>
                  <pic:blipFill>
                    <a:blip r:embed="rId22"/>
                    <a:srcRect t="12523"/>
                    <a:stretch>
                      <a:fillRect/>
                    </a:stretch>
                  </pic:blipFill>
                  <pic:spPr>
                    <a:xfrm>
                      <a:off x="0" y="0"/>
                      <a:ext cx="5515446" cy="3216333"/>
                    </a:xfrm>
                    <a:prstGeom prst="rect">
                      <a:avLst/>
                    </a:prstGeom>
                    <a:ln/>
                  </pic:spPr>
                </pic:pic>
              </a:graphicData>
            </a:graphic>
          </wp:inline>
        </w:drawing>
      </w:r>
    </w:p>
    <w:p w14:paraId="02CAE7CC" w14:textId="77777777" w:rsidR="004332C3" w:rsidRDefault="004332C3" w:rsidP="0010428C"/>
    <w:p w14:paraId="40078FF5" w14:textId="77777777" w:rsidR="0071351C" w:rsidRDefault="0071351C" w:rsidP="0010428C"/>
    <w:p w14:paraId="7D2A7A06" w14:textId="77777777" w:rsidR="0071351C" w:rsidRDefault="0071351C" w:rsidP="0010428C">
      <w:pPr>
        <w:pStyle w:val="Heading3"/>
      </w:pPr>
      <w:r>
        <w:t>Frost</w:t>
      </w:r>
    </w:p>
    <w:p w14:paraId="61983815" w14:textId="760E3BA5" w:rsidR="0071351C" w:rsidRDefault="003F13DC" w:rsidP="0010428C">
      <w:r>
        <w:t>Some plants are not able to withstand frost.</w:t>
      </w:r>
    </w:p>
    <w:p w14:paraId="27AC59DE" w14:textId="77777777" w:rsidR="0071351C" w:rsidRDefault="0071351C" w:rsidP="0010428C"/>
    <w:p w14:paraId="55DA59D3" w14:textId="28463DE2" w:rsidR="004332C3" w:rsidRDefault="004332C3"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13</w:t>
      </w:r>
      <w:r w:rsidR="006E1EE9">
        <w:fldChar w:fldCharType="end"/>
      </w:r>
      <w:r>
        <w:t>. Frost</w:t>
      </w:r>
    </w:p>
    <w:p w14:paraId="0C6BBD2C" w14:textId="6200A9FE" w:rsidR="004332C3" w:rsidRDefault="004332C3" w:rsidP="0010428C">
      <w:r>
        <w:rPr>
          <w:noProof/>
        </w:rPr>
        <w:drawing>
          <wp:inline distT="0" distB="0" distL="0" distR="0" wp14:anchorId="4E866CEF" wp14:editId="09845C9E">
            <wp:extent cx="5731510" cy="3820795"/>
            <wp:effectExtent l="0" t="0" r="2540" b="8255"/>
            <wp:docPr id="2098562367" name="image1.png" descr="keep-frost"/>
            <wp:cNvGraphicFramePr/>
            <a:graphic xmlns:a="http://schemas.openxmlformats.org/drawingml/2006/main">
              <a:graphicData uri="http://schemas.openxmlformats.org/drawingml/2006/picture">
                <pic:pic xmlns:pic="http://schemas.openxmlformats.org/drawingml/2006/picture">
                  <pic:nvPicPr>
                    <pic:cNvPr id="2098562367" name="image1.png" descr="keep-frost"/>
                    <pic:cNvPicPr preferRelativeResize="0"/>
                  </pic:nvPicPr>
                  <pic:blipFill>
                    <a:blip r:embed="rId23"/>
                    <a:srcRect/>
                    <a:stretch>
                      <a:fillRect/>
                    </a:stretch>
                  </pic:blipFill>
                  <pic:spPr>
                    <a:xfrm>
                      <a:off x="0" y="0"/>
                      <a:ext cx="5731510" cy="3820795"/>
                    </a:xfrm>
                    <a:prstGeom prst="rect">
                      <a:avLst/>
                    </a:prstGeom>
                    <a:ln/>
                  </pic:spPr>
                </pic:pic>
              </a:graphicData>
            </a:graphic>
          </wp:inline>
        </w:drawing>
      </w:r>
    </w:p>
    <w:p w14:paraId="1EE9E771" w14:textId="77777777" w:rsidR="004332C3" w:rsidRDefault="004332C3" w:rsidP="0010428C"/>
    <w:p w14:paraId="1A006421" w14:textId="77777777" w:rsidR="0071351C" w:rsidRDefault="0071351C" w:rsidP="0010428C">
      <w:pPr>
        <w:pStyle w:val="Heading2"/>
      </w:pPr>
      <w:r>
        <w:t>Drought</w:t>
      </w:r>
    </w:p>
    <w:p w14:paraId="6252B76E" w14:textId="08E3011E" w:rsidR="0071351C" w:rsidRDefault="00BB117E" w:rsidP="0010428C">
      <w:r w:rsidRPr="00BB117E">
        <w:t xml:space="preserve">Drought &amp; Reduced Rainfall can impact on carbon projects, </w:t>
      </w:r>
      <w:proofErr w:type="spellStart"/>
      <w:r w:rsidRPr="00BB117E">
        <w:t>eg</w:t>
      </w:r>
      <w:proofErr w:type="spellEnd"/>
      <w:r w:rsidRPr="00BB117E">
        <w:t xml:space="preserve"> by degrading soil, increasing mortality of seedlings, slowing down tree growth - in turn all impacting sequestration rates, requiring replanting and increasing costs.</w:t>
      </w:r>
    </w:p>
    <w:p w14:paraId="7C3A4883" w14:textId="12EC1256" w:rsidR="004332C3" w:rsidRDefault="004332C3"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14</w:t>
      </w:r>
      <w:r w:rsidR="006E1EE9">
        <w:fldChar w:fldCharType="end"/>
      </w:r>
      <w:r>
        <w:t>. Drought</w:t>
      </w:r>
    </w:p>
    <w:p w14:paraId="16BB6A93" w14:textId="249A73D2" w:rsidR="004332C3" w:rsidRDefault="004332C3" w:rsidP="0010428C">
      <w:r>
        <w:rPr>
          <w:noProof/>
        </w:rPr>
        <w:drawing>
          <wp:inline distT="0" distB="0" distL="0" distR="0" wp14:anchorId="545A051F" wp14:editId="059F0FDA">
            <wp:extent cx="5731510" cy="3820795"/>
            <wp:effectExtent l="0" t="0" r="2540" b="8255"/>
            <wp:docPr id="2098562382" name="image11.png" descr="A graph showing the growth of the stock marke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graph showing the growth of the stock market&#10;&#10;AI-generated content may be incorrect."/>
                    <pic:cNvPicPr preferRelativeResize="0"/>
                  </pic:nvPicPr>
                  <pic:blipFill>
                    <a:blip r:embed="rId24"/>
                    <a:srcRect/>
                    <a:stretch>
                      <a:fillRect/>
                    </a:stretch>
                  </pic:blipFill>
                  <pic:spPr>
                    <a:xfrm>
                      <a:off x="0" y="0"/>
                      <a:ext cx="5731510" cy="3820795"/>
                    </a:xfrm>
                    <a:prstGeom prst="rect">
                      <a:avLst/>
                    </a:prstGeom>
                    <a:ln/>
                  </pic:spPr>
                </pic:pic>
              </a:graphicData>
            </a:graphic>
          </wp:inline>
        </w:drawing>
      </w:r>
    </w:p>
    <w:p w14:paraId="6B5C9657" w14:textId="77777777" w:rsidR="004332C3" w:rsidRPr="00CC0742" w:rsidRDefault="004332C3" w:rsidP="0010428C"/>
    <w:p w14:paraId="1A53EB7A" w14:textId="77777777" w:rsidR="0071351C" w:rsidRPr="00CC0742" w:rsidRDefault="0071351C" w:rsidP="0010428C">
      <w:pPr>
        <w:pStyle w:val="Heading2"/>
      </w:pPr>
      <w:r>
        <w:t>Fire risk</w:t>
      </w:r>
    </w:p>
    <w:p w14:paraId="75CB2C03" w14:textId="30CD0C76" w:rsidR="00BB117E" w:rsidRPr="00BB117E" w:rsidRDefault="00BB117E" w:rsidP="00BB117E">
      <w:r w:rsidRPr="00BB117E">
        <w:t>Increased fire risk threatens above-ground carbon storage.</w:t>
      </w:r>
      <w:r>
        <w:t xml:space="preserve"> </w:t>
      </w:r>
      <w:r w:rsidRPr="00BB117E">
        <w:t xml:space="preserve">The ‘historic bushfire’ overlay on the right shows bushfires that have occurred in the area </w:t>
      </w:r>
      <w:r>
        <w:t>50km radius</w:t>
      </w:r>
      <w:r w:rsidRPr="00BB117E">
        <w:t xml:space="preserve"> of the property since </w:t>
      </w:r>
      <w:r>
        <w:t>1906</w:t>
      </w:r>
      <w:r w:rsidRPr="00BB117E">
        <w:t xml:space="preserve">. </w:t>
      </w:r>
    </w:p>
    <w:p w14:paraId="06A917E9" w14:textId="77777777" w:rsidR="0071351C" w:rsidRDefault="0071351C" w:rsidP="0010428C"/>
    <w:p w14:paraId="14D2EC6B" w14:textId="0BB698C8" w:rsidR="004332C3" w:rsidRDefault="004332C3"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15</w:t>
      </w:r>
      <w:r w:rsidR="006E1EE9">
        <w:fldChar w:fldCharType="end"/>
      </w:r>
      <w:r>
        <w:t>. Fires nearby</w:t>
      </w:r>
    </w:p>
    <w:p w14:paraId="03256A32" w14:textId="34B89F7C" w:rsidR="004332C3" w:rsidRDefault="004332C3" w:rsidP="0010428C">
      <w:r>
        <w:rPr>
          <w:noProof/>
        </w:rPr>
        <w:drawing>
          <wp:inline distT="0" distB="0" distL="0" distR="0" wp14:anchorId="29CB2BAB" wp14:editId="48BFD68D">
            <wp:extent cx="5731510" cy="4055110"/>
            <wp:effectExtent l="0" t="0" r="2540" b="2540"/>
            <wp:docPr id="2098562380" name="image16.png" descr="A map of land with yellow and orange dot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0" name="image16.png" descr="A map of land with yellow and orange dots&#10;&#10;AI-generated content may be incorrect."/>
                    <pic:cNvPicPr preferRelativeResize="0"/>
                  </pic:nvPicPr>
                  <pic:blipFill>
                    <a:blip r:embed="rId25"/>
                    <a:srcRect/>
                    <a:stretch>
                      <a:fillRect/>
                    </a:stretch>
                  </pic:blipFill>
                  <pic:spPr>
                    <a:xfrm>
                      <a:off x="0" y="0"/>
                      <a:ext cx="5731510" cy="4055110"/>
                    </a:xfrm>
                    <a:prstGeom prst="rect">
                      <a:avLst/>
                    </a:prstGeom>
                    <a:ln/>
                  </pic:spPr>
                </pic:pic>
              </a:graphicData>
            </a:graphic>
          </wp:inline>
        </w:drawing>
      </w:r>
    </w:p>
    <w:p w14:paraId="224B102F" w14:textId="77777777" w:rsidR="004332C3" w:rsidRDefault="004332C3" w:rsidP="0010428C"/>
    <w:p w14:paraId="2006FFCB" w14:textId="77777777" w:rsidR="0071351C" w:rsidRDefault="0071351C" w:rsidP="0010428C">
      <w:pPr>
        <w:pStyle w:val="Heading2"/>
      </w:pPr>
      <w:r>
        <w:t>Flood risk</w:t>
      </w:r>
    </w:p>
    <w:p w14:paraId="51F75C4C" w14:textId="77777777" w:rsidR="004C075C" w:rsidRPr="004C075C" w:rsidRDefault="004C075C" w:rsidP="004C075C">
      <w:r w:rsidRPr="004C075C">
        <w:t>Flooding &amp; Heavy Rainfall Events impacts on carbon projects through causing erosion &amp; soil loss, damage to seedlings and plant roots, which may kill plants and slow sequestration, increasing replanting costs.</w:t>
      </w:r>
    </w:p>
    <w:p w14:paraId="199CBB36" w14:textId="77777777" w:rsidR="004C075C" w:rsidRPr="004C075C" w:rsidRDefault="004C075C" w:rsidP="004C075C"/>
    <w:p w14:paraId="2CC6B3CD" w14:textId="77777777" w:rsidR="004C075C" w:rsidRPr="004C075C" w:rsidRDefault="004C075C" w:rsidP="004C075C">
      <w:r w:rsidRPr="004C075C">
        <w:t xml:space="preserve">The ‘flood hazard’ overlay on the right visualises areas of the property that are at risk of flooding. </w:t>
      </w:r>
    </w:p>
    <w:p w14:paraId="70D5D97B" w14:textId="77777777" w:rsidR="0071351C" w:rsidRDefault="0071351C" w:rsidP="0010428C"/>
    <w:p w14:paraId="58710116" w14:textId="699D3A66" w:rsidR="004332C3" w:rsidRDefault="004332C3"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16</w:t>
      </w:r>
      <w:r w:rsidR="006E1EE9">
        <w:fldChar w:fldCharType="end"/>
      </w:r>
      <w:r>
        <w:t>. Flood risk in the region</w:t>
      </w:r>
    </w:p>
    <w:p w14:paraId="4420246F" w14:textId="00C267D0" w:rsidR="004332C3" w:rsidRDefault="004332C3" w:rsidP="0010428C">
      <w:r>
        <w:rPr>
          <w:noProof/>
        </w:rPr>
        <w:drawing>
          <wp:inline distT="0" distB="0" distL="0" distR="0" wp14:anchorId="3D153655" wp14:editId="177ACF56">
            <wp:extent cx="5731510" cy="4055110"/>
            <wp:effectExtent l="0" t="0" r="2540" b="2540"/>
            <wp:docPr id="2098562383" name="image24.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3" name="image24.png" descr="A map of a mountain&#10;&#10;AI-generated content may be incorrect."/>
                    <pic:cNvPicPr preferRelativeResize="0"/>
                  </pic:nvPicPr>
                  <pic:blipFill>
                    <a:blip r:embed="rId26"/>
                    <a:srcRect/>
                    <a:stretch>
                      <a:fillRect/>
                    </a:stretch>
                  </pic:blipFill>
                  <pic:spPr>
                    <a:xfrm>
                      <a:off x="0" y="0"/>
                      <a:ext cx="5731510" cy="4055110"/>
                    </a:xfrm>
                    <a:prstGeom prst="rect">
                      <a:avLst/>
                    </a:prstGeom>
                    <a:ln/>
                  </pic:spPr>
                </pic:pic>
              </a:graphicData>
            </a:graphic>
          </wp:inline>
        </w:drawing>
      </w:r>
    </w:p>
    <w:p w14:paraId="360F96FD" w14:textId="77777777" w:rsidR="004332C3" w:rsidRDefault="004332C3" w:rsidP="0010428C"/>
    <w:p w14:paraId="57053340" w14:textId="77777777" w:rsidR="0071351C" w:rsidRDefault="0071351C" w:rsidP="0010428C">
      <w:pPr>
        <w:pStyle w:val="Heading2"/>
      </w:pPr>
      <w:r>
        <w:t>Salinity</w:t>
      </w:r>
    </w:p>
    <w:p w14:paraId="0F1B3F22" w14:textId="514758BE" w:rsidR="004332C3" w:rsidRDefault="004332C3" w:rsidP="0010428C">
      <w:r>
        <w:t>Salt is not good for most plants</w:t>
      </w:r>
    </w:p>
    <w:p w14:paraId="3F0E4C4B" w14:textId="77777777" w:rsidR="004332C3" w:rsidRPr="004332C3" w:rsidRDefault="004332C3" w:rsidP="0010428C"/>
    <w:p w14:paraId="7D8C09EB" w14:textId="77777777" w:rsidR="0071351C" w:rsidRDefault="0071351C" w:rsidP="0010428C">
      <w:pPr>
        <w:pStyle w:val="Heading3"/>
      </w:pPr>
      <w:r>
        <w:t>Dryland salinity</w:t>
      </w:r>
    </w:p>
    <w:p w14:paraId="646A52BC" w14:textId="77777777" w:rsidR="004C075C" w:rsidRDefault="004C075C" w:rsidP="004C075C">
      <w:r w:rsidRPr="004C075C">
        <w:t>Salinity, or the concentration of salt in soil and water, can significantly influence the success and carbon sequestration potential of environmental projects, where high salinity can be a major constraint on plant growth and soil health, making it a critical factor to consider in carbon project design and management.</w:t>
      </w:r>
    </w:p>
    <w:p w14:paraId="46241F2D" w14:textId="77777777" w:rsidR="006A0A05" w:rsidRPr="004C075C" w:rsidRDefault="006A0A05" w:rsidP="004C075C"/>
    <w:p w14:paraId="5DF4F500" w14:textId="77777777" w:rsidR="004C075C" w:rsidRPr="004C075C" w:rsidRDefault="004C075C" w:rsidP="004C075C">
      <w:r w:rsidRPr="004C075C">
        <w:t>The ‘dryland salinity’ overlay on the right shows whether there is a risk of having high salinity. </w:t>
      </w:r>
    </w:p>
    <w:p w14:paraId="1967E0C3" w14:textId="77777777" w:rsidR="004C075C" w:rsidRPr="004C075C" w:rsidRDefault="004C075C" w:rsidP="004C075C"/>
    <w:p w14:paraId="41265190" w14:textId="77777777" w:rsidR="004C075C" w:rsidRPr="004C075C" w:rsidRDefault="004C075C" w:rsidP="004C075C">
      <w:r w:rsidRPr="004C075C">
        <w:t xml:space="preserve">Dryland salinity refers to the accumulation of salts in the soil of non-coastal (dryland) areas, which primarily affects agricultural lands, natural ecosystems, and water quality. It occurs in areas with low rainfall and can result from both </w:t>
      </w:r>
      <w:r w:rsidRPr="004C075C">
        <w:lastRenderedPageBreak/>
        <w:t>natural processes and human activities, often exacerbated by land use changes such as agriculture and deforestation.</w:t>
      </w:r>
    </w:p>
    <w:p w14:paraId="5082C3E9" w14:textId="77777777" w:rsidR="0071351C" w:rsidRDefault="0071351C" w:rsidP="0010428C"/>
    <w:p w14:paraId="1C070BD5" w14:textId="11AC1258" w:rsidR="004332C3" w:rsidRDefault="004332C3" w:rsidP="0010428C">
      <w:pPr>
        <w:pStyle w:val="Caption"/>
      </w:pPr>
      <w:r>
        <w:t xml:space="preserve">Figure </w:t>
      </w:r>
      <w:r w:rsidR="006E1EE9">
        <w:fldChar w:fldCharType="begin"/>
      </w:r>
      <w:r w:rsidR="006E1EE9">
        <w:instrText xml:space="preserve"> SEQ Figure \* ARABIC </w:instrText>
      </w:r>
      <w:r w:rsidR="006E1EE9">
        <w:fldChar w:fldCharType="separate"/>
      </w:r>
      <w:r w:rsidR="00AD49BB">
        <w:rPr>
          <w:noProof/>
        </w:rPr>
        <w:t>17</w:t>
      </w:r>
      <w:r w:rsidR="006E1EE9">
        <w:fldChar w:fldCharType="end"/>
      </w:r>
      <w:r>
        <w:t>. Areas deemed high risks of dryland salinity in the area</w:t>
      </w:r>
    </w:p>
    <w:p w14:paraId="4D55EE3A" w14:textId="1A75C047" w:rsidR="004332C3" w:rsidRDefault="004332C3" w:rsidP="0010428C">
      <w:r>
        <w:rPr>
          <w:noProof/>
        </w:rPr>
        <w:drawing>
          <wp:inline distT="0" distB="0" distL="0" distR="0" wp14:anchorId="325E36F7" wp14:editId="3165B77D">
            <wp:extent cx="5731510" cy="4055110"/>
            <wp:effectExtent l="0" t="0" r="2540" b="2540"/>
            <wp:docPr id="2098562384" name="image17.png" descr="A map of a mountain rang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4" name="image17.png" descr="A map of a mountain range&#10;&#10;AI-generated content may be incorrect."/>
                    <pic:cNvPicPr preferRelativeResize="0"/>
                  </pic:nvPicPr>
                  <pic:blipFill>
                    <a:blip r:embed="rId27"/>
                    <a:srcRect/>
                    <a:stretch>
                      <a:fillRect/>
                    </a:stretch>
                  </pic:blipFill>
                  <pic:spPr>
                    <a:xfrm>
                      <a:off x="0" y="0"/>
                      <a:ext cx="5731510" cy="4055110"/>
                    </a:xfrm>
                    <a:prstGeom prst="rect">
                      <a:avLst/>
                    </a:prstGeom>
                    <a:ln/>
                  </pic:spPr>
                </pic:pic>
              </a:graphicData>
            </a:graphic>
          </wp:inline>
        </w:drawing>
      </w:r>
    </w:p>
    <w:p w14:paraId="3CB505B2" w14:textId="77777777" w:rsidR="004332C3" w:rsidRDefault="004332C3" w:rsidP="0010428C"/>
    <w:p w14:paraId="43A29C4F" w14:textId="77777777" w:rsidR="0071351C" w:rsidRDefault="0071351C" w:rsidP="0010428C">
      <w:pPr>
        <w:pStyle w:val="Heading3"/>
      </w:pPr>
      <w:r>
        <w:t>Surface salinity</w:t>
      </w:r>
    </w:p>
    <w:p w14:paraId="505362AF" w14:textId="77777777" w:rsidR="0071351C" w:rsidRDefault="0071351C" w:rsidP="0010428C">
      <w:r>
        <w:t>Data not available for this location.</w:t>
      </w:r>
    </w:p>
    <w:p w14:paraId="29FDA134" w14:textId="77777777" w:rsidR="0071351C" w:rsidRDefault="0071351C" w:rsidP="0010428C">
      <w:r>
        <w:br w:type="page"/>
      </w:r>
    </w:p>
    <w:p w14:paraId="54498AEC" w14:textId="77777777" w:rsidR="0071351C" w:rsidRDefault="0071351C" w:rsidP="0010428C">
      <w:pPr>
        <w:pStyle w:val="Heading1"/>
      </w:pPr>
      <w:r>
        <w:lastRenderedPageBreak/>
        <w:t>Biogeography</w:t>
      </w:r>
    </w:p>
    <w:p w14:paraId="27C99F7B" w14:textId="605CE281" w:rsidR="00510019" w:rsidRDefault="004C075C" w:rsidP="0010428C">
      <w:r w:rsidRPr="004C075C">
        <w:t>In the context of carbon projects, biogeography plays a crucial role in determining suitable locations, vegetation types, and carbon sequestration potential for environmental plantings.</w:t>
      </w:r>
    </w:p>
    <w:p w14:paraId="6021F15F" w14:textId="77777777" w:rsidR="004C075C" w:rsidRDefault="004C075C" w:rsidP="0010428C"/>
    <w:p w14:paraId="130B7E19" w14:textId="77777777" w:rsidR="0071351C" w:rsidRDefault="0071351C" w:rsidP="0010428C">
      <w:pPr>
        <w:pStyle w:val="Heading2"/>
      </w:pPr>
      <w:r>
        <w:t>Soil</w:t>
      </w:r>
    </w:p>
    <w:p w14:paraId="3AF136AF" w14:textId="77777777" w:rsidR="0071351C" w:rsidRDefault="0071351C" w:rsidP="0010428C">
      <w:r>
        <w:t>Here’s soil</w:t>
      </w:r>
    </w:p>
    <w:p w14:paraId="4F300FC5" w14:textId="77777777" w:rsidR="00510019" w:rsidRDefault="00510019" w:rsidP="0010428C"/>
    <w:p w14:paraId="5489C065" w14:textId="6DD277CD" w:rsidR="00510019" w:rsidRDefault="00510019" w:rsidP="0010428C">
      <w:pPr>
        <w:pStyle w:val="Caption"/>
      </w:pPr>
      <w:r>
        <w:t xml:space="preserve">Figure </w:t>
      </w:r>
      <w:r w:rsidR="006E1EE9">
        <w:fldChar w:fldCharType="begin"/>
      </w:r>
      <w:r w:rsidR="006E1EE9">
        <w:instrText xml:space="preserve"> SEQ Figure \* ARABIC </w:instrText>
      </w:r>
      <w:r w:rsidR="006E1EE9">
        <w:fldChar w:fldCharType="separate"/>
      </w:r>
      <w:r w:rsidR="00AD49BB">
        <w:rPr>
          <w:noProof/>
        </w:rPr>
        <w:t>18</w:t>
      </w:r>
      <w:r w:rsidR="006E1EE9">
        <w:fldChar w:fldCharType="end"/>
      </w:r>
      <w:r>
        <w:t>. State-based soil mapping</w:t>
      </w:r>
    </w:p>
    <w:p w14:paraId="1DB72274" w14:textId="50C13C3D" w:rsidR="00510019" w:rsidRDefault="0098668B" w:rsidP="0010428C">
      <w:r>
        <w:rPr>
          <w:noProof/>
        </w:rPr>
        <w:drawing>
          <wp:inline distT="0" distB="0" distL="0" distR="0" wp14:anchorId="2030D8D6" wp14:editId="53D54541">
            <wp:extent cx="5731510" cy="4055110"/>
            <wp:effectExtent l="0" t="0" r="2540" b="2540"/>
            <wp:docPr id="20985623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1510" cy="4055110"/>
                    </a:xfrm>
                    <a:prstGeom prst="rect">
                      <a:avLst/>
                    </a:prstGeom>
                    <a:ln/>
                  </pic:spPr>
                </pic:pic>
              </a:graphicData>
            </a:graphic>
          </wp:inline>
        </w:drawing>
      </w:r>
    </w:p>
    <w:p w14:paraId="52CBBADA" w14:textId="77777777" w:rsidR="0071351C" w:rsidRDefault="0071351C" w:rsidP="0010428C"/>
    <w:p w14:paraId="6CCC30E2" w14:textId="7B7A401B" w:rsidR="0071351C" w:rsidRDefault="0071351C" w:rsidP="0010428C">
      <w:pPr>
        <w:pStyle w:val="Heading2"/>
      </w:pPr>
      <w:r>
        <w:t>Vegetation</w:t>
      </w:r>
    </w:p>
    <w:p w14:paraId="04846A1E" w14:textId="085AE950" w:rsidR="00973F61" w:rsidRDefault="00973F61" w:rsidP="0010428C">
      <w:r>
        <w:t>Let’s talk about vegetation in the area</w:t>
      </w:r>
      <w:r w:rsidR="00F80124">
        <w:t>.</w:t>
      </w:r>
      <w:r w:rsidR="0098668B">
        <w:t xml:space="preserve"> </w:t>
      </w:r>
    </w:p>
    <w:p w14:paraId="488D53F0" w14:textId="77777777" w:rsidR="00973F61" w:rsidRDefault="00973F61" w:rsidP="0010428C"/>
    <w:p w14:paraId="2AE3441D" w14:textId="77777777" w:rsidR="0071351C" w:rsidRDefault="0071351C" w:rsidP="0010428C">
      <w:pPr>
        <w:pStyle w:val="Heading3"/>
      </w:pPr>
      <w:r>
        <w:t>Major vegetation groups (pre-European settlement)</w:t>
      </w:r>
    </w:p>
    <w:p w14:paraId="2139C652" w14:textId="77777777" w:rsidR="004C075C" w:rsidRPr="004C075C" w:rsidRDefault="004C075C" w:rsidP="004C075C">
      <w:r w:rsidRPr="004C075C">
        <w:t xml:space="preserve">Australia's vegetation is classified into Major Vegetation Groups (MVGs) at a national scale based on dominant plant communities, climate, and ecological </w:t>
      </w:r>
      <w:r w:rsidRPr="004C075C">
        <w:lastRenderedPageBreak/>
        <w:t>characteristics. These classifications help in determining the potential yield for carbon sequestration projects. For instance, Forests &amp; Woodlands (Eucalypt, Acacia, Casuarina) have high carbon sequestration potential, whereas Grasslands &amp; Shrublands (Spinifex, Saltbush) are often less viable for ACCU projects unless revegetation is planned.</w:t>
      </w:r>
    </w:p>
    <w:p w14:paraId="4079EA4B" w14:textId="77777777" w:rsidR="004C075C" w:rsidRPr="004C075C" w:rsidRDefault="004C075C" w:rsidP="004C075C"/>
    <w:p w14:paraId="201E030F" w14:textId="77777777" w:rsidR="004C075C" w:rsidRPr="004C075C" w:rsidRDefault="004C075C" w:rsidP="004C075C">
      <w:r w:rsidRPr="004C075C">
        <w:t>The map overlay ‘Major Vegetation Groups’ highlights the vegetation classification for the property. </w:t>
      </w:r>
    </w:p>
    <w:p w14:paraId="2B09B4FC" w14:textId="77777777" w:rsidR="0071351C" w:rsidRDefault="0071351C" w:rsidP="0010428C"/>
    <w:p w14:paraId="41FA6353" w14:textId="7DDC2525" w:rsidR="00510019" w:rsidRDefault="00510019" w:rsidP="0010428C">
      <w:pPr>
        <w:pStyle w:val="Caption"/>
      </w:pPr>
      <w:r>
        <w:t xml:space="preserve">Figure </w:t>
      </w:r>
      <w:r w:rsidR="006E1EE9">
        <w:fldChar w:fldCharType="begin"/>
      </w:r>
      <w:r w:rsidR="006E1EE9">
        <w:instrText xml:space="preserve"> SEQ Figure \* ARABIC </w:instrText>
      </w:r>
      <w:r w:rsidR="006E1EE9">
        <w:fldChar w:fldCharType="separate"/>
      </w:r>
      <w:r w:rsidR="00AD49BB">
        <w:rPr>
          <w:noProof/>
        </w:rPr>
        <w:t>19</w:t>
      </w:r>
      <w:r w:rsidR="006E1EE9">
        <w:fldChar w:fldCharType="end"/>
      </w:r>
      <w:r>
        <w:t>. Major Vegetation Groups (MVG)</w:t>
      </w:r>
    </w:p>
    <w:p w14:paraId="520C258E" w14:textId="3709A3CF" w:rsidR="00510019" w:rsidRDefault="00510019" w:rsidP="0010428C">
      <w:r>
        <w:rPr>
          <w:noProof/>
        </w:rPr>
        <w:drawing>
          <wp:inline distT="0" distB="0" distL="0" distR="0" wp14:anchorId="07DE1345" wp14:editId="6D95F416">
            <wp:extent cx="5715000" cy="3962400"/>
            <wp:effectExtent l="0" t="0" r="0" b="0"/>
            <wp:docPr id="2098562376" name="image6.png" descr="A map of a land with green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map of a land with green squares&#10;&#10;AI-generated content may be incorrect."/>
                    <pic:cNvPicPr preferRelativeResize="0"/>
                  </pic:nvPicPr>
                  <pic:blipFill>
                    <a:blip r:embed="rId29"/>
                    <a:srcRect/>
                    <a:stretch>
                      <a:fillRect/>
                    </a:stretch>
                  </pic:blipFill>
                  <pic:spPr>
                    <a:xfrm>
                      <a:off x="0" y="0"/>
                      <a:ext cx="5715000" cy="3962400"/>
                    </a:xfrm>
                    <a:prstGeom prst="rect">
                      <a:avLst/>
                    </a:prstGeom>
                    <a:ln/>
                  </pic:spPr>
                </pic:pic>
              </a:graphicData>
            </a:graphic>
          </wp:inline>
        </w:drawing>
      </w:r>
    </w:p>
    <w:p w14:paraId="615C221F" w14:textId="77777777" w:rsidR="00973F61" w:rsidRDefault="00973F61" w:rsidP="0010428C"/>
    <w:p w14:paraId="33254A5F" w14:textId="77777777" w:rsidR="00973F61" w:rsidRPr="00CC0742" w:rsidRDefault="00973F61" w:rsidP="0010428C">
      <w:pPr>
        <w:pStyle w:val="Heading3"/>
      </w:pPr>
      <w:r>
        <w:t>Fine scale vegetation mapping (pre-European settlement)</w:t>
      </w:r>
    </w:p>
    <w:p w14:paraId="38A2EF36" w14:textId="77777777" w:rsidR="00973F61" w:rsidRDefault="00973F61" w:rsidP="0010428C">
      <w:r>
        <w:t>Here’s what vegetation we expect to see and whether it is valid</w:t>
      </w:r>
    </w:p>
    <w:p w14:paraId="5DBFB625" w14:textId="77777777" w:rsidR="00973F61" w:rsidRDefault="00973F61" w:rsidP="0010428C"/>
    <w:p w14:paraId="1EBB86E1" w14:textId="796AEECD" w:rsidR="00973F61" w:rsidRDefault="00973F61" w:rsidP="0010428C">
      <w:pPr>
        <w:pStyle w:val="Caption"/>
      </w:pPr>
      <w:r>
        <w:lastRenderedPageBreak/>
        <w:t xml:space="preserve">Figure </w:t>
      </w:r>
      <w:r w:rsidR="006E1EE9">
        <w:fldChar w:fldCharType="begin"/>
      </w:r>
      <w:r w:rsidR="006E1EE9">
        <w:instrText xml:space="preserve"> SEQ Figure \* ARABIC </w:instrText>
      </w:r>
      <w:r w:rsidR="006E1EE9">
        <w:fldChar w:fldCharType="separate"/>
      </w:r>
      <w:r w:rsidR="00AD49BB">
        <w:rPr>
          <w:noProof/>
        </w:rPr>
        <w:t>20</w:t>
      </w:r>
      <w:r w:rsidR="006E1EE9">
        <w:fldChar w:fldCharType="end"/>
      </w:r>
      <w:r>
        <w:t>. Fine-scale pre-European vegetation mapping</w:t>
      </w:r>
    </w:p>
    <w:p w14:paraId="5EEFDE05" w14:textId="134E64ED" w:rsidR="00973F61" w:rsidRDefault="00973F61" w:rsidP="0010428C">
      <w:r>
        <w:rPr>
          <w:noProof/>
        </w:rPr>
        <w:drawing>
          <wp:inline distT="0" distB="0" distL="0" distR="0" wp14:anchorId="6EE6A328" wp14:editId="210E15BE">
            <wp:extent cx="5731510" cy="4055110"/>
            <wp:effectExtent l="0" t="0" r="2540" b="2540"/>
            <wp:docPr id="2098562381" name="image21.png" descr="A map of land with different colored area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1" name="image21.png" descr="A map of land with different colored areas&#10;&#10;AI-generated content may be incorrect."/>
                    <pic:cNvPicPr preferRelativeResize="0"/>
                  </pic:nvPicPr>
                  <pic:blipFill>
                    <a:blip r:embed="rId30"/>
                    <a:srcRect/>
                    <a:stretch>
                      <a:fillRect/>
                    </a:stretch>
                  </pic:blipFill>
                  <pic:spPr>
                    <a:xfrm>
                      <a:off x="0" y="0"/>
                      <a:ext cx="5731510" cy="4055110"/>
                    </a:xfrm>
                    <a:prstGeom prst="rect">
                      <a:avLst/>
                    </a:prstGeom>
                    <a:ln/>
                  </pic:spPr>
                </pic:pic>
              </a:graphicData>
            </a:graphic>
          </wp:inline>
        </w:drawing>
      </w:r>
    </w:p>
    <w:p w14:paraId="327D557B" w14:textId="77777777" w:rsidR="00510019" w:rsidRDefault="00510019" w:rsidP="0010428C"/>
    <w:p w14:paraId="2E70FCE4" w14:textId="77777777" w:rsidR="0071351C" w:rsidRDefault="0071351C" w:rsidP="0010428C">
      <w:pPr>
        <w:pStyle w:val="Heading2"/>
      </w:pPr>
      <w:r>
        <w:t>Potential weeds</w:t>
      </w:r>
    </w:p>
    <w:p w14:paraId="3FA28C66" w14:textId="77777777" w:rsidR="0071351C" w:rsidRDefault="0071351C" w:rsidP="0010428C">
      <w:r>
        <w:t>Some potential weeds to look for</w:t>
      </w:r>
    </w:p>
    <w:p w14:paraId="59F0E92A" w14:textId="77777777" w:rsidR="0071351C" w:rsidRPr="00CC0742" w:rsidRDefault="0071351C" w:rsidP="0010428C"/>
    <w:p w14:paraId="182AB726" w14:textId="4060C402" w:rsidR="00510019" w:rsidRDefault="00510019" w:rsidP="0010428C">
      <w:pPr>
        <w:pStyle w:val="Caption"/>
      </w:pPr>
      <w:r>
        <w:t xml:space="preserve">Table </w:t>
      </w:r>
      <w:r>
        <w:fldChar w:fldCharType="begin"/>
      </w:r>
      <w:r>
        <w:instrText xml:space="preserve"> SEQ Table \* ARABIC </w:instrText>
      </w:r>
      <w:r>
        <w:fldChar w:fldCharType="separate"/>
      </w:r>
      <w:r w:rsidR="00D81C36">
        <w:rPr>
          <w:noProof/>
        </w:rPr>
        <w:t>6</w:t>
      </w:r>
      <w:r>
        <w:rPr>
          <w:noProof/>
        </w:rPr>
        <w:fldChar w:fldCharType="end"/>
      </w:r>
      <w:r>
        <w:t>. Table of weeds</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
        <w:gridCol w:w="2360"/>
        <w:gridCol w:w="1301"/>
        <w:gridCol w:w="1883"/>
        <w:gridCol w:w="2210"/>
      </w:tblGrid>
      <w:tr w:rsidR="00510019" w14:paraId="4768ED62" w14:textId="77777777" w:rsidTr="00814075">
        <w:tc>
          <w:tcPr>
            <w:tcW w:w="1455" w:type="dxa"/>
            <w:shd w:val="clear" w:color="auto" w:fill="1D446F"/>
            <w:vAlign w:val="bottom"/>
          </w:tcPr>
          <w:p w14:paraId="48087ADE" w14:textId="77777777" w:rsidR="00510019" w:rsidRPr="00181F6C" w:rsidRDefault="00510019" w:rsidP="0010428C">
            <w:pPr>
              <w:rPr>
                <w:b/>
                <w:bCs/>
                <w:color w:val="FFFFFF" w:themeColor="background1"/>
              </w:rPr>
            </w:pPr>
            <w:r w:rsidRPr="00181F6C">
              <w:rPr>
                <w:b/>
                <w:bCs/>
                <w:color w:val="FFFFFF" w:themeColor="background1"/>
              </w:rPr>
              <w:t>Common name</w:t>
            </w:r>
          </w:p>
        </w:tc>
        <w:tc>
          <w:tcPr>
            <w:tcW w:w="2360" w:type="dxa"/>
            <w:shd w:val="clear" w:color="auto" w:fill="1D446F"/>
            <w:vAlign w:val="bottom"/>
          </w:tcPr>
          <w:p w14:paraId="085E6A1F" w14:textId="77777777" w:rsidR="00510019" w:rsidRPr="00181F6C" w:rsidRDefault="00510019" w:rsidP="0010428C">
            <w:pPr>
              <w:rPr>
                <w:b/>
                <w:bCs/>
                <w:color w:val="FFFFFF" w:themeColor="background1"/>
              </w:rPr>
            </w:pPr>
            <w:r w:rsidRPr="00181F6C">
              <w:rPr>
                <w:b/>
                <w:bCs/>
                <w:color w:val="FFFFFF" w:themeColor="background1"/>
              </w:rPr>
              <w:t>Scientific name</w:t>
            </w:r>
          </w:p>
        </w:tc>
        <w:tc>
          <w:tcPr>
            <w:tcW w:w="1301" w:type="dxa"/>
            <w:shd w:val="clear" w:color="auto" w:fill="1D446F"/>
            <w:vAlign w:val="bottom"/>
          </w:tcPr>
          <w:p w14:paraId="2919E814" w14:textId="77777777" w:rsidR="00510019" w:rsidRPr="00181F6C" w:rsidRDefault="00510019" w:rsidP="0010428C">
            <w:pPr>
              <w:rPr>
                <w:b/>
                <w:bCs/>
                <w:color w:val="FFFFFF" w:themeColor="background1"/>
              </w:rPr>
            </w:pPr>
            <w:r w:rsidRPr="00181F6C">
              <w:rPr>
                <w:b/>
                <w:bCs/>
                <w:color w:val="FFFFFF" w:themeColor="background1"/>
              </w:rPr>
              <w:t>Growth form</w:t>
            </w:r>
          </w:p>
        </w:tc>
        <w:tc>
          <w:tcPr>
            <w:tcW w:w="1883" w:type="dxa"/>
            <w:shd w:val="clear" w:color="auto" w:fill="1D446F"/>
            <w:vAlign w:val="bottom"/>
          </w:tcPr>
          <w:p w14:paraId="61E8FF4F" w14:textId="77777777" w:rsidR="00510019" w:rsidRPr="00181F6C" w:rsidRDefault="00510019" w:rsidP="0010428C">
            <w:pPr>
              <w:rPr>
                <w:b/>
                <w:bCs/>
                <w:color w:val="FFFFFF" w:themeColor="background1"/>
              </w:rPr>
            </w:pPr>
            <w:r w:rsidRPr="00181F6C">
              <w:rPr>
                <w:b/>
                <w:bCs/>
                <w:color w:val="FFFFFF" w:themeColor="background1"/>
              </w:rPr>
              <w:t>WONS</w:t>
            </w:r>
          </w:p>
        </w:tc>
        <w:tc>
          <w:tcPr>
            <w:tcW w:w="2210" w:type="dxa"/>
            <w:shd w:val="clear" w:color="auto" w:fill="1D446F"/>
            <w:vAlign w:val="bottom"/>
          </w:tcPr>
          <w:p w14:paraId="429774CE" w14:textId="77777777" w:rsidR="00510019" w:rsidRPr="00181F6C" w:rsidRDefault="00510019" w:rsidP="0010428C">
            <w:pPr>
              <w:rPr>
                <w:b/>
                <w:bCs/>
                <w:color w:val="FFFFFF" w:themeColor="background1"/>
              </w:rPr>
            </w:pPr>
            <w:r w:rsidRPr="00181F6C">
              <w:rPr>
                <w:b/>
                <w:bCs/>
                <w:color w:val="FFFFFF" w:themeColor="background1"/>
              </w:rPr>
              <w:t>Biosecurity duty (Goulburn Broken CMA)</w:t>
            </w:r>
          </w:p>
        </w:tc>
      </w:tr>
      <w:tr w:rsidR="00510019" w14:paraId="11518796" w14:textId="77777777" w:rsidTr="00814075">
        <w:tc>
          <w:tcPr>
            <w:tcW w:w="1455" w:type="dxa"/>
            <w:vAlign w:val="bottom"/>
          </w:tcPr>
          <w:p w14:paraId="1F67ADAF" w14:textId="77777777" w:rsidR="00510019" w:rsidRDefault="00510019" w:rsidP="0010428C">
            <w:r>
              <w:t>African boxthorn</w:t>
            </w:r>
          </w:p>
        </w:tc>
        <w:tc>
          <w:tcPr>
            <w:tcW w:w="2360" w:type="dxa"/>
            <w:vAlign w:val="bottom"/>
          </w:tcPr>
          <w:p w14:paraId="677EC752" w14:textId="77777777" w:rsidR="00510019" w:rsidRDefault="00510019" w:rsidP="0010428C">
            <w:proofErr w:type="spellStart"/>
            <w:r>
              <w:t>Lycium</w:t>
            </w:r>
            <w:proofErr w:type="spellEnd"/>
            <w:r>
              <w:t xml:space="preserve"> </w:t>
            </w:r>
            <w:proofErr w:type="spellStart"/>
            <w:r>
              <w:t>ferocissimum</w:t>
            </w:r>
            <w:proofErr w:type="spellEnd"/>
          </w:p>
        </w:tc>
        <w:tc>
          <w:tcPr>
            <w:tcW w:w="1301" w:type="dxa"/>
            <w:vAlign w:val="bottom"/>
          </w:tcPr>
          <w:p w14:paraId="05B19033" w14:textId="77777777" w:rsidR="00510019" w:rsidRDefault="00510019" w:rsidP="0010428C">
            <w:r>
              <w:t>Shrub</w:t>
            </w:r>
          </w:p>
        </w:tc>
        <w:tc>
          <w:tcPr>
            <w:tcW w:w="1883" w:type="dxa"/>
            <w:vAlign w:val="bottom"/>
          </w:tcPr>
          <w:p w14:paraId="07F5AE3A" w14:textId="77777777" w:rsidR="00510019" w:rsidRDefault="00510019" w:rsidP="0010428C">
            <w:r>
              <w:t>Y</w:t>
            </w:r>
          </w:p>
        </w:tc>
        <w:tc>
          <w:tcPr>
            <w:tcW w:w="2210" w:type="dxa"/>
            <w:vAlign w:val="bottom"/>
          </w:tcPr>
          <w:p w14:paraId="7729954C" w14:textId="77777777" w:rsidR="00510019" w:rsidRDefault="00510019" w:rsidP="0010428C">
            <w:r>
              <w:t>Regionally controlled</w:t>
            </w:r>
          </w:p>
        </w:tc>
      </w:tr>
      <w:tr w:rsidR="00510019" w14:paraId="295A66AE" w14:textId="77777777" w:rsidTr="00814075">
        <w:tc>
          <w:tcPr>
            <w:tcW w:w="1455" w:type="dxa"/>
            <w:vAlign w:val="bottom"/>
          </w:tcPr>
          <w:p w14:paraId="7FCB4C72" w14:textId="77777777" w:rsidR="00510019" w:rsidRDefault="00510019" w:rsidP="0010428C">
            <w:r>
              <w:t>African daisy</w:t>
            </w:r>
          </w:p>
        </w:tc>
        <w:tc>
          <w:tcPr>
            <w:tcW w:w="2360" w:type="dxa"/>
            <w:vAlign w:val="bottom"/>
          </w:tcPr>
          <w:p w14:paraId="3540B224" w14:textId="77777777" w:rsidR="00510019" w:rsidRDefault="00510019" w:rsidP="0010428C">
            <w:r>
              <w:t xml:space="preserve">Senecio </w:t>
            </w:r>
            <w:proofErr w:type="spellStart"/>
            <w:r>
              <w:t>pterophorus</w:t>
            </w:r>
            <w:proofErr w:type="spellEnd"/>
          </w:p>
        </w:tc>
        <w:tc>
          <w:tcPr>
            <w:tcW w:w="1301" w:type="dxa"/>
            <w:vAlign w:val="bottom"/>
          </w:tcPr>
          <w:p w14:paraId="0DFEEB51" w14:textId="77777777" w:rsidR="00510019" w:rsidRDefault="00510019" w:rsidP="0010428C">
            <w:r>
              <w:t>Herb</w:t>
            </w:r>
          </w:p>
        </w:tc>
        <w:tc>
          <w:tcPr>
            <w:tcW w:w="1883" w:type="dxa"/>
            <w:vAlign w:val="bottom"/>
          </w:tcPr>
          <w:p w14:paraId="07964CE9" w14:textId="77777777" w:rsidR="00510019" w:rsidRDefault="00510019" w:rsidP="0010428C">
            <w:r>
              <w:t>N</w:t>
            </w:r>
          </w:p>
        </w:tc>
        <w:tc>
          <w:tcPr>
            <w:tcW w:w="2210" w:type="dxa"/>
            <w:vAlign w:val="bottom"/>
          </w:tcPr>
          <w:p w14:paraId="2C1128E3" w14:textId="77777777" w:rsidR="00510019" w:rsidRDefault="00510019" w:rsidP="0010428C">
            <w:r>
              <w:t>Regionally prohibited</w:t>
            </w:r>
          </w:p>
        </w:tc>
      </w:tr>
      <w:tr w:rsidR="00510019" w14:paraId="5EB426A2" w14:textId="77777777" w:rsidTr="00814075">
        <w:tc>
          <w:tcPr>
            <w:tcW w:w="1455" w:type="dxa"/>
            <w:vAlign w:val="bottom"/>
          </w:tcPr>
          <w:p w14:paraId="0C21EF5D" w14:textId="77777777" w:rsidR="00510019" w:rsidRDefault="00510019" w:rsidP="0010428C">
            <w:r>
              <w:t>African feather grass</w:t>
            </w:r>
          </w:p>
        </w:tc>
        <w:tc>
          <w:tcPr>
            <w:tcW w:w="2360" w:type="dxa"/>
            <w:vAlign w:val="bottom"/>
          </w:tcPr>
          <w:p w14:paraId="0CE88793" w14:textId="77777777" w:rsidR="00510019" w:rsidRDefault="00510019" w:rsidP="0010428C">
            <w:r>
              <w:t xml:space="preserve">Cenchrus </w:t>
            </w:r>
            <w:proofErr w:type="spellStart"/>
            <w:r>
              <w:t>macrourus</w:t>
            </w:r>
            <w:proofErr w:type="spellEnd"/>
          </w:p>
        </w:tc>
        <w:tc>
          <w:tcPr>
            <w:tcW w:w="1301" w:type="dxa"/>
            <w:vAlign w:val="bottom"/>
          </w:tcPr>
          <w:p w14:paraId="4FA5BC23" w14:textId="77777777" w:rsidR="00510019" w:rsidRDefault="00510019" w:rsidP="0010428C">
            <w:r>
              <w:t>Grass</w:t>
            </w:r>
          </w:p>
        </w:tc>
        <w:tc>
          <w:tcPr>
            <w:tcW w:w="1883" w:type="dxa"/>
            <w:vAlign w:val="bottom"/>
          </w:tcPr>
          <w:p w14:paraId="242F6B39" w14:textId="77777777" w:rsidR="00510019" w:rsidRDefault="00510019" w:rsidP="0010428C">
            <w:r>
              <w:t>N</w:t>
            </w:r>
          </w:p>
        </w:tc>
        <w:tc>
          <w:tcPr>
            <w:tcW w:w="2210" w:type="dxa"/>
            <w:vAlign w:val="bottom"/>
          </w:tcPr>
          <w:p w14:paraId="4A3141BF" w14:textId="77777777" w:rsidR="00510019" w:rsidRDefault="00510019" w:rsidP="0010428C">
            <w:r>
              <w:t>Regionally prohibited</w:t>
            </w:r>
          </w:p>
        </w:tc>
      </w:tr>
      <w:tr w:rsidR="00510019" w14:paraId="4C5AB5BC" w14:textId="77777777" w:rsidTr="00814075">
        <w:tc>
          <w:tcPr>
            <w:tcW w:w="1455" w:type="dxa"/>
            <w:vAlign w:val="bottom"/>
          </w:tcPr>
          <w:p w14:paraId="403B046C" w14:textId="77777777" w:rsidR="00510019" w:rsidRDefault="00510019" w:rsidP="0010428C">
            <w:r>
              <w:lastRenderedPageBreak/>
              <w:t>African lovegrass</w:t>
            </w:r>
          </w:p>
        </w:tc>
        <w:tc>
          <w:tcPr>
            <w:tcW w:w="2360" w:type="dxa"/>
            <w:vAlign w:val="bottom"/>
          </w:tcPr>
          <w:p w14:paraId="33256878" w14:textId="77777777" w:rsidR="00510019" w:rsidRDefault="00510019" w:rsidP="0010428C">
            <w:proofErr w:type="spellStart"/>
            <w:r>
              <w:t>Eragrostis</w:t>
            </w:r>
            <w:proofErr w:type="spellEnd"/>
            <w:r>
              <w:t xml:space="preserve"> </w:t>
            </w:r>
            <w:proofErr w:type="spellStart"/>
            <w:r>
              <w:t>curvula</w:t>
            </w:r>
            <w:proofErr w:type="spellEnd"/>
          </w:p>
        </w:tc>
        <w:tc>
          <w:tcPr>
            <w:tcW w:w="1301" w:type="dxa"/>
            <w:vAlign w:val="bottom"/>
          </w:tcPr>
          <w:p w14:paraId="3D259724" w14:textId="77777777" w:rsidR="00510019" w:rsidRDefault="00510019" w:rsidP="0010428C">
            <w:r>
              <w:t>Grass</w:t>
            </w:r>
          </w:p>
        </w:tc>
        <w:tc>
          <w:tcPr>
            <w:tcW w:w="1883" w:type="dxa"/>
            <w:vAlign w:val="bottom"/>
          </w:tcPr>
          <w:p w14:paraId="662407DC" w14:textId="77777777" w:rsidR="00510019" w:rsidRDefault="00510019" w:rsidP="0010428C">
            <w:r>
              <w:t>N</w:t>
            </w:r>
          </w:p>
        </w:tc>
        <w:tc>
          <w:tcPr>
            <w:tcW w:w="2210" w:type="dxa"/>
            <w:vAlign w:val="bottom"/>
          </w:tcPr>
          <w:p w14:paraId="0F4E5D37" w14:textId="77777777" w:rsidR="00510019" w:rsidRDefault="00510019" w:rsidP="0010428C">
            <w:r>
              <w:t>Regionally controlled</w:t>
            </w:r>
          </w:p>
        </w:tc>
      </w:tr>
      <w:tr w:rsidR="00510019" w14:paraId="28DC03F1" w14:textId="77777777" w:rsidTr="00814075">
        <w:tc>
          <w:tcPr>
            <w:tcW w:w="1455" w:type="dxa"/>
            <w:vAlign w:val="bottom"/>
          </w:tcPr>
          <w:p w14:paraId="4EFAD453" w14:textId="77777777" w:rsidR="00510019" w:rsidRDefault="00510019" w:rsidP="0010428C">
            <w:proofErr w:type="spellStart"/>
            <w:r>
              <w:t>Amsinckia</w:t>
            </w:r>
            <w:proofErr w:type="spellEnd"/>
          </w:p>
        </w:tc>
        <w:tc>
          <w:tcPr>
            <w:tcW w:w="2360" w:type="dxa"/>
            <w:vAlign w:val="bottom"/>
          </w:tcPr>
          <w:p w14:paraId="07B044A1" w14:textId="77777777" w:rsidR="00510019" w:rsidRDefault="00510019" w:rsidP="0010428C">
            <w:proofErr w:type="spellStart"/>
            <w:r>
              <w:t>Amsinckia</w:t>
            </w:r>
            <w:proofErr w:type="spellEnd"/>
            <w:r>
              <w:t xml:space="preserve"> </w:t>
            </w:r>
            <w:proofErr w:type="spellStart"/>
            <w:r>
              <w:t>calycina</w:t>
            </w:r>
            <w:proofErr w:type="spellEnd"/>
          </w:p>
        </w:tc>
        <w:tc>
          <w:tcPr>
            <w:tcW w:w="1301" w:type="dxa"/>
            <w:vAlign w:val="bottom"/>
          </w:tcPr>
          <w:p w14:paraId="10458B1D" w14:textId="77777777" w:rsidR="00510019" w:rsidRDefault="00510019" w:rsidP="0010428C">
            <w:r>
              <w:t>Herb</w:t>
            </w:r>
          </w:p>
        </w:tc>
        <w:tc>
          <w:tcPr>
            <w:tcW w:w="1883" w:type="dxa"/>
            <w:vAlign w:val="bottom"/>
          </w:tcPr>
          <w:p w14:paraId="56F69AF8" w14:textId="77777777" w:rsidR="00510019" w:rsidRDefault="00510019" w:rsidP="0010428C">
            <w:r>
              <w:t>N</w:t>
            </w:r>
          </w:p>
        </w:tc>
        <w:tc>
          <w:tcPr>
            <w:tcW w:w="2210" w:type="dxa"/>
            <w:vAlign w:val="bottom"/>
          </w:tcPr>
          <w:p w14:paraId="4DA40837" w14:textId="77777777" w:rsidR="00510019" w:rsidRDefault="00510019" w:rsidP="0010428C">
            <w:r>
              <w:t>Regionally controlled</w:t>
            </w:r>
          </w:p>
        </w:tc>
      </w:tr>
      <w:tr w:rsidR="00510019" w14:paraId="08FF564B" w14:textId="77777777" w:rsidTr="00814075">
        <w:tc>
          <w:tcPr>
            <w:tcW w:w="1455" w:type="dxa"/>
            <w:vAlign w:val="bottom"/>
          </w:tcPr>
          <w:p w14:paraId="1B9005DA" w14:textId="77777777" w:rsidR="00510019" w:rsidRDefault="00510019" w:rsidP="0010428C">
            <w:r>
              <w:t>Artichoke thistle</w:t>
            </w:r>
          </w:p>
        </w:tc>
        <w:tc>
          <w:tcPr>
            <w:tcW w:w="2360" w:type="dxa"/>
            <w:vAlign w:val="bottom"/>
          </w:tcPr>
          <w:p w14:paraId="7F3D32BD" w14:textId="77777777" w:rsidR="00510019" w:rsidRDefault="00510019" w:rsidP="0010428C">
            <w:r>
              <w:t>Cynara cardunculus</w:t>
            </w:r>
          </w:p>
        </w:tc>
        <w:tc>
          <w:tcPr>
            <w:tcW w:w="1301" w:type="dxa"/>
            <w:vAlign w:val="bottom"/>
          </w:tcPr>
          <w:p w14:paraId="69D085DA" w14:textId="77777777" w:rsidR="00510019" w:rsidRDefault="00510019" w:rsidP="0010428C">
            <w:r>
              <w:t>Herb</w:t>
            </w:r>
          </w:p>
        </w:tc>
        <w:tc>
          <w:tcPr>
            <w:tcW w:w="1883" w:type="dxa"/>
            <w:vAlign w:val="bottom"/>
          </w:tcPr>
          <w:p w14:paraId="7FABEC82" w14:textId="77777777" w:rsidR="00510019" w:rsidRDefault="00510019" w:rsidP="0010428C">
            <w:r>
              <w:t>N</w:t>
            </w:r>
          </w:p>
        </w:tc>
        <w:tc>
          <w:tcPr>
            <w:tcW w:w="2210" w:type="dxa"/>
            <w:vAlign w:val="bottom"/>
          </w:tcPr>
          <w:p w14:paraId="019D4226" w14:textId="77777777" w:rsidR="00510019" w:rsidRDefault="00510019" w:rsidP="0010428C">
            <w:r>
              <w:t>Regionally prohibited</w:t>
            </w:r>
          </w:p>
        </w:tc>
      </w:tr>
      <w:tr w:rsidR="00510019" w14:paraId="73F30EFB" w14:textId="77777777" w:rsidTr="00814075">
        <w:tc>
          <w:tcPr>
            <w:tcW w:w="1455" w:type="dxa"/>
            <w:vAlign w:val="bottom"/>
          </w:tcPr>
          <w:p w14:paraId="469E2E59" w14:textId="77777777" w:rsidR="00510019" w:rsidRDefault="00510019" w:rsidP="0010428C">
            <w:r>
              <w:t>Blackberry</w:t>
            </w:r>
          </w:p>
        </w:tc>
        <w:tc>
          <w:tcPr>
            <w:tcW w:w="2360" w:type="dxa"/>
            <w:vAlign w:val="bottom"/>
          </w:tcPr>
          <w:p w14:paraId="3D64ED07" w14:textId="77777777" w:rsidR="00510019" w:rsidRDefault="00510019" w:rsidP="0010428C">
            <w:r>
              <w:t xml:space="preserve">Rubus </w:t>
            </w:r>
            <w:proofErr w:type="spellStart"/>
            <w:r>
              <w:t>fruticosus</w:t>
            </w:r>
            <w:proofErr w:type="spellEnd"/>
          </w:p>
        </w:tc>
        <w:tc>
          <w:tcPr>
            <w:tcW w:w="1301" w:type="dxa"/>
            <w:vAlign w:val="bottom"/>
          </w:tcPr>
          <w:p w14:paraId="63E5FBDC" w14:textId="77777777" w:rsidR="00510019" w:rsidRDefault="00510019" w:rsidP="0010428C">
            <w:r>
              <w:t>Shrub</w:t>
            </w:r>
          </w:p>
        </w:tc>
        <w:tc>
          <w:tcPr>
            <w:tcW w:w="1883" w:type="dxa"/>
            <w:vAlign w:val="bottom"/>
          </w:tcPr>
          <w:p w14:paraId="08FC0A5B" w14:textId="77777777" w:rsidR="00510019" w:rsidRDefault="00510019" w:rsidP="0010428C">
            <w:r>
              <w:t>Y</w:t>
            </w:r>
          </w:p>
        </w:tc>
        <w:tc>
          <w:tcPr>
            <w:tcW w:w="2210" w:type="dxa"/>
            <w:vAlign w:val="bottom"/>
          </w:tcPr>
          <w:p w14:paraId="4825F9F5" w14:textId="77777777" w:rsidR="00510019" w:rsidRDefault="00510019" w:rsidP="0010428C">
            <w:r>
              <w:t>Regionally controlled</w:t>
            </w:r>
          </w:p>
        </w:tc>
      </w:tr>
      <w:tr w:rsidR="00510019" w14:paraId="20F960D6" w14:textId="77777777" w:rsidTr="00814075">
        <w:tc>
          <w:tcPr>
            <w:tcW w:w="1455" w:type="dxa"/>
            <w:vAlign w:val="bottom"/>
          </w:tcPr>
          <w:p w14:paraId="4E92B15D" w14:textId="77777777" w:rsidR="00510019" w:rsidRDefault="00510019" w:rsidP="0010428C">
            <w:r>
              <w:t>Boneseed</w:t>
            </w:r>
          </w:p>
        </w:tc>
        <w:tc>
          <w:tcPr>
            <w:tcW w:w="2360" w:type="dxa"/>
            <w:vAlign w:val="bottom"/>
          </w:tcPr>
          <w:p w14:paraId="6CAB1220" w14:textId="77777777" w:rsidR="00510019" w:rsidRDefault="00510019" w:rsidP="0010428C">
            <w:proofErr w:type="spellStart"/>
            <w:r>
              <w:t>Chrysanthemoides</w:t>
            </w:r>
            <w:proofErr w:type="spellEnd"/>
            <w:r>
              <w:t xml:space="preserve"> </w:t>
            </w:r>
            <w:proofErr w:type="spellStart"/>
            <w:r>
              <w:t>monilifera</w:t>
            </w:r>
            <w:proofErr w:type="spellEnd"/>
          </w:p>
        </w:tc>
        <w:tc>
          <w:tcPr>
            <w:tcW w:w="1301" w:type="dxa"/>
            <w:vAlign w:val="bottom"/>
          </w:tcPr>
          <w:p w14:paraId="79E3518E" w14:textId="77777777" w:rsidR="00510019" w:rsidRDefault="00510019" w:rsidP="0010428C">
            <w:r>
              <w:t>Shrub</w:t>
            </w:r>
          </w:p>
        </w:tc>
        <w:tc>
          <w:tcPr>
            <w:tcW w:w="1883" w:type="dxa"/>
            <w:vAlign w:val="bottom"/>
          </w:tcPr>
          <w:p w14:paraId="20BC9F36" w14:textId="77777777" w:rsidR="00510019" w:rsidRDefault="00510019" w:rsidP="0010428C">
            <w:r>
              <w:t>Y</w:t>
            </w:r>
          </w:p>
        </w:tc>
        <w:tc>
          <w:tcPr>
            <w:tcW w:w="2210" w:type="dxa"/>
            <w:vAlign w:val="bottom"/>
          </w:tcPr>
          <w:p w14:paraId="7F34A05F" w14:textId="77777777" w:rsidR="00510019" w:rsidRDefault="00510019" w:rsidP="0010428C">
            <w:r>
              <w:t>Regionally controlled</w:t>
            </w:r>
          </w:p>
        </w:tc>
      </w:tr>
      <w:tr w:rsidR="00510019" w14:paraId="00D69481" w14:textId="77777777" w:rsidTr="00814075">
        <w:tc>
          <w:tcPr>
            <w:tcW w:w="1455" w:type="dxa"/>
            <w:vAlign w:val="bottom"/>
          </w:tcPr>
          <w:p w14:paraId="1A04C331" w14:textId="77777777" w:rsidR="00510019" w:rsidRDefault="00510019" w:rsidP="0010428C">
            <w:r>
              <w:t>Buffalo burr</w:t>
            </w:r>
          </w:p>
        </w:tc>
        <w:tc>
          <w:tcPr>
            <w:tcW w:w="2360" w:type="dxa"/>
            <w:vAlign w:val="bottom"/>
          </w:tcPr>
          <w:p w14:paraId="43C0F349" w14:textId="77777777" w:rsidR="00510019" w:rsidRDefault="00510019" w:rsidP="0010428C">
            <w:r>
              <w:t xml:space="preserve">Solanum </w:t>
            </w:r>
            <w:proofErr w:type="spellStart"/>
            <w:r>
              <w:t>rostratum</w:t>
            </w:r>
            <w:proofErr w:type="spellEnd"/>
          </w:p>
        </w:tc>
        <w:tc>
          <w:tcPr>
            <w:tcW w:w="1301" w:type="dxa"/>
            <w:vAlign w:val="bottom"/>
          </w:tcPr>
          <w:p w14:paraId="5C42121B" w14:textId="77777777" w:rsidR="00510019" w:rsidRDefault="00510019" w:rsidP="0010428C">
            <w:r>
              <w:t>Herb</w:t>
            </w:r>
          </w:p>
        </w:tc>
        <w:tc>
          <w:tcPr>
            <w:tcW w:w="1883" w:type="dxa"/>
            <w:vAlign w:val="bottom"/>
          </w:tcPr>
          <w:p w14:paraId="6DBD86CC" w14:textId="77777777" w:rsidR="00510019" w:rsidRDefault="00510019" w:rsidP="0010428C">
            <w:r>
              <w:t>N</w:t>
            </w:r>
          </w:p>
        </w:tc>
        <w:tc>
          <w:tcPr>
            <w:tcW w:w="2210" w:type="dxa"/>
            <w:vAlign w:val="bottom"/>
          </w:tcPr>
          <w:p w14:paraId="1AE93D04" w14:textId="77777777" w:rsidR="00510019" w:rsidRDefault="00510019" w:rsidP="0010428C">
            <w:r>
              <w:t>Regionally controlled</w:t>
            </w:r>
          </w:p>
        </w:tc>
      </w:tr>
      <w:tr w:rsidR="00510019" w14:paraId="0EEA3189" w14:textId="77777777" w:rsidTr="00814075">
        <w:tc>
          <w:tcPr>
            <w:tcW w:w="1455" w:type="dxa"/>
            <w:vAlign w:val="bottom"/>
          </w:tcPr>
          <w:p w14:paraId="430BC85E" w14:textId="77777777" w:rsidR="00510019" w:rsidRDefault="00510019" w:rsidP="0010428C">
            <w:r>
              <w:t>Caltrop</w:t>
            </w:r>
          </w:p>
        </w:tc>
        <w:tc>
          <w:tcPr>
            <w:tcW w:w="2360" w:type="dxa"/>
            <w:vAlign w:val="bottom"/>
          </w:tcPr>
          <w:p w14:paraId="36129E22" w14:textId="77777777" w:rsidR="00510019" w:rsidRDefault="00510019" w:rsidP="0010428C">
            <w:r>
              <w:t>Tribulus terrestris</w:t>
            </w:r>
          </w:p>
        </w:tc>
        <w:tc>
          <w:tcPr>
            <w:tcW w:w="1301" w:type="dxa"/>
            <w:vAlign w:val="bottom"/>
          </w:tcPr>
          <w:p w14:paraId="03495772" w14:textId="77777777" w:rsidR="00510019" w:rsidRDefault="00510019" w:rsidP="0010428C">
            <w:r>
              <w:t>Herb</w:t>
            </w:r>
          </w:p>
        </w:tc>
        <w:tc>
          <w:tcPr>
            <w:tcW w:w="1883" w:type="dxa"/>
            <w:vAlign w:val="bottom"/>
          </w:tcPr>
          <w:p w14:paraId="2FAC62C4" w14:textId="77777777" w:rsidR="00510019" w:rsidRDefault="00510019" w:rsidP="0010428C">
            <w:r>
              <w:t>N</w:t>
            </w:r>
          </w:p>
        </w:tc>
        <w:tc>
          <w:tcPr>
            <w:tcW w:w="2210" w:type="dxa"/>
            <w:vAlign w:val="bottom"/>
          </w:tcPr>
          <w:p w14:paraId="0355D572" w14:textId="77777777" w:rsidR="00510019" w:rsidRDefault="00510019" w:rsidP="0010428C">
            <w:r>
              <w:t>Regionally controlled</w:t>
            </w:r>
          </w:p>
        </w:tc>
      </w:tr>
      <w:tr w:rsidR="00510019" w14:paraId="6072EF44" w14:textId="77777777" w:rsidTr="00814075">
        <w:tc>
          <w:tcPr>
            <w:tcW w:w="1455" w:type="dxa"/>
            <w:vAlign w:val="bottom"/>
          </w:tcPr>
          <w:p w14:paraId="497B144F" w14:textId="77777777" w:rsidR="00510019" w:rsidRDefault="00510019" w:rsidP="0010428C">
            <w:r>
              <w:t>Cape tulip (one-leaf)</w:t>
            </w:r>
          </w:p>
        </w:tc>
        <w:tc>
          <w:tcPr>
            <w:tcW w:w="2360" w:type="dxa"/>
            <w:vAlign w:val="bottom"/>
          </w:tcPr>
          <w:p w14:paraId="11C6F5BE" w14:textId="77777777" w:rsidR="00510019" w:rsidRDefault="00510019" w:rsidP="0010428C">
            <w:proofErr w:type="spellStart"/>
            <w:r>
              <w:t>Moraea</w:t>
            </w:r>
            <w:proofErr w:type="spellEnd"/>
            <w:r>
              <w:t xml:space="preserve"> </w:t>
            </w:r>
            <w:proofErr w:type="spellStart"/>
            <w:r>
              <w:t>flaccida</w:t>
            </w:r>
            <w:proofErr w:type="spellEnd"/>
          </w:p>
        </w:tc>
        <w:tc>
          <w:tcPr>
            <w:tcW w:w="1301" w:type="dxa"/>
            <w:vAlign w:val="bottom"/>
          </w:tcPr>
          <w:p w14:paraId="18CE21BD" w14:textId="77777777" w:rsidR="00510019" w:rsidRDefault="00510019" w:rsidP="0010428C">
            <w:r>
              <w:t>Herb</w:t>
            </w:r>
          </w:p>
        </w:tc>
        <w:tc>
          <w:tcPr>
            <w:tcW w:w="1883" w:type="dxa"/>
            <w:vAlign w:val="bottom"/>
          </w:tcPr>
          <w:p w14:paraId="36F10D7A" w14:textId="77777777" w:rsidR="00510019" w:rsidRDefault="00510019" w:rsidP="0010428C">
            <w:r>
              <w:t>N</w:t>
            </w:r>
          </w:p>
        </w:tc>
        <w:tc>
          <w:tcPr>
            <w:tcW w:w="2210" w:type="dxa"/>
            <w:vAlign w:val="bottom"/>
          </w:tcPr>
          <w:p w14:paraId="589ED58A" w14:textId="77777777" w:rsidR="00510019" w:rsidRDefault="00510019" w:rsidP="0010428C">
            <w:r>
              <w:t>Regionally prohibited</w:t>
            </w:r>
          </w:p>
        </w:tc>
      </w:tr>
      <w:tr w:rsidR="00510019" w14:paraId="4C822589" w14:textId="77777777" w:rsidTr="00814075">
        <w:tc>
          <w:tcPr>
            <w:tcW w:w="1455" w:type="dxa"/>
            <w:vAlign w:val="bottom"/>
          </w:tcPr>
          <w:p w14:paraId="3451DF44" w14:textId="77777777" w:rsidR="00510019" w:rsidRDefault="00510019" w:rsidP="0010428C">
            <w:r>
              <w:t>Cape tulip (two-leaf)</w:t>
            </w:r>
          </w:p>
        </w:tc>
        <w:tc>
          <w:tcPr>
            <w:tcW w:w="2360" w:type="dxa"/>
            <w:vAlign w:val="bottom"/>
          </w:tcPr>
          <w:p w14:paraId="43EF0C32" w14:textId="77777777" w:rsidR="00510019" w:rsidRDefault="00510019" w:rsidP="0010428C">
            <w:proofErr w:type="spellStart"/>
            <w:r>
              <w:t>Moraea</w:t>
            </w:r>
            <w:proofErr w:type="spellEnd"/>
            <w:r>
              <w:t xml:space="preserve"> miniata</w:t>
            </w:r>
          </w:p>
        </w:tc>
        <w:tc>
          <w:tcPr>
            <w:tcW w:w="1301" w:type="dxa"/>
            <w:vAlign w:val="bottom"/>
          </w:tcPr>
          <w:p w14:paraId="44B3A17F" w14:textId="77777777" w:rsidR="00510019" w:rsidRDefault="00510019" w:rsidP="0010428C">
            <w:r>
              <w:t>Herb</w:t>
            </w:r>
          </w:p>
        </w:tc>
        <w:tc>
          <w:tcPr>
            <w:tcW w:w="1883" w:type="dxa"/>
            <w:vAlign w:val="bottom"/>
          </w:tcPr>
          <w:p w14:paraId="3A475BFB" w14:textId="77777777" w:rsidR="00510019" w:rsidRDefault="00510019" w:rsidP="0010428C">
            <w:r>
              <w:t>N</w:t>
            </w:r>
          </w:p>
        </w:tc>
        <w:tc>
          <w:tcPr>
            <w:tcW w:w="2210" w:type="dxa"/>
            <w:vAlign w:val="bottom"/>
          </w:tcPr>
          <w:p w14:paraId="5EA073AA" w14:textId="77777777" w:rsidR="00510019" w:rsidRDefault="00510019" w:rsidP="0010428C">
            <w:r>
              <w:t>Regionally prohibited</w:t>
            </w:r>
          </w:p>
        </w:tc>
      </w:tr>
      <w:tr w:rsidR="00510019" w14:paraId="4979679C" w14:textId="77777777" w:rsidTr="00814075">
        <w:tc>
          <w:tcPr>
            <w:tcW w:w="1455" w:type="dxa"/>
            <w:vAlign w:val="bottom"/>
          </w:tcPr>
          <w:p w14:paraId="37E6DE60" w14:textId="77777777" w:rsidR="00510019" w:rsidRDefault="00510019" w:rsidP="0010428C">
            <w:r>
              <w:t>Chilean cestrum</w:t>
            </w:r>
          </w:p>
        </w:tc>
        <w:tc>
          <w:tcPr>
            <w:tcW w:w="2360" w:type="dxa"/>
            <w:vAlign w:val="bottom"/>
          </w:tcPr>
          <w:p w14:paraId="2EEDC80A" w14:textId="77777777" w:rsidR="00510019" w:rsidRDefault="00510019" w:rsidP="0010428C">
            <w:r>
              <w:t xml:space="preserve">Cestrum </w:t>
            </w:r>
            <w:proofErr w:type="spellStart"/>
            <w:r>
              <w:t>parqui</w:t>
            </w:r>
            <w:proofErr w:type="spellEnd"/>
          </w:p>
        </w:tc>
        <w:tc>
          <w:tcPr>
            <w:tcW w:w="1301" w:type="dxa"/>
            <w:vAlign w:val="bottom"/>
          </w:tcPr>
          <w:p w14:paraId="73200631" w14:textId="77777777" w:rsidR="00510019" w:rsidRDefault="00510019" w:rsidP="0010428C">
            <w:r>
              <w:t>Shrub</w:t>
            </w:r>
          </w:p>
        </w:tc>
        <w:tc>
          <w:tcPr>
            <w:tcW w:w="1883" w:type="dxa"/>
            <w:vAlign w:val="bottom"/>
          </w:tcPr>
          <w:p w14:paraId="2E9A687C" w14:textId="77777777" w:rsidR="00510019" w:rsidRDefault="00510019" w:rsidP="0010428C">
            <w:r>
              <w:t>N</w:t>
            </w:r>
          </w:p>
        </w:tc>
        <w:tc>
          <w:tcPr>
            <w:tcW w:w="2210" w:type="dxa"/>
            <w:vAlign w:val="bottom"/>
          </w:tcPr>
          <w:p w14:paraId="74A71910" w14:textId="77777777" w:rsidR="00510019" w:rsidRDefault="00510019" w:rsidP="0010428C">
            <w:r>
              <w:t>Regionally controlled</w:t>
            </w:r>
          </w:p>
        </w:tc>
      </w:tr>
      <w:tr w:rsidR="00510019" w14:paraId="21738FB8" w14:textId="77777777" w:rsidTr="00814075">
        <w:tc>
          <w:tcPr>
            <w:tcW w:w="1455" w:type="dxa"/>
            <w:vAlign w:val="bottom"/>
          </w:tcPr>
          <w:p w14:paraId="51889B9F" w14:textId="77777777" w:rsidR="00510019" w:rsidRDefault="00510019" w:rsidP="0010428C">
            <w:r>
              <w:t>Chilean needle grass</w:t>
            </w:r>
          </w:p>
        </w:tc>
        <w:tc>
          <w:tcPr>
            <w:tcW w:w="2360" w:type="dxa"/>
            <w:vAlign w:val="bottom"/>
          </w:tcPr>
          <w:p w14:paraId="00C6F556" w14:textId="77777777" w:rsidR="00510019" w:rsidRDefault="00510019" w:rsidP="0010428C">
            <w:proofErr w:type="spellStart"/>
            <w:r>
              <w:t>Nassella</w:t>
            </w:r>
            <w:proofErr w:type="spellEnd"/>
            <w:r>
              <w:t xml:space="preserve"> </w:t>
            </w:r>
            <w:proofErr w:type="spellStart"/>
            <w:r>
              <w:t>neesiana</w:t>
            </w:r>
            <w:proofErr w:type="spellEnd"/>
          </w:p>
        </w:tc>
        <w:tc>
          <w:tcPr>
            <w:tcW w:w="1301" w:type="dxa"/>
            <w:vAlign w:val="bottom"/>
          </w:tcPr>
          <w:p w14:paraId="6BBE9E29" w14:textId="77777777" w:rsidR="00510019" w:rsidRDefault="00510019" w:rsidP="0010428C">
            <w:r>
              <w:t>Grass</w:t>
            </w:r>
          </w:p>
        </w:tc>
        <w:tc>
          <w:tcPr>
            <w:tcW w:w="1883" w:type="dxa"/>
            <w:vAlign w:val="bottom"/>
          </w:tcPr>
          <w:p w14:paraId="0AC67466" w14:textId="77777777" w:rsidR="00510019" w:rsidRDefault="00510019" w:rsidP="0010428C">
            <w:r>
              <w:t>Y</w:t>
            </w:r>
          </w:p>
        </w:tc>
        <w:tc>
          <w:tcPr>
            <w:tcW w:w="2210" w:type="dxa"/>
            <w:vAlign w:val="bottom"/>
          </w:tcPr>
          <w:p w14:paraId="7A6C227A" w14:textId="77777777" w:rsidR="00510019" w:rsidRDefault="00510019" w:rsidP="0010428C">
            <w:r>
              <w:t>Restricted</w:t>
            </w:r>
          </w:p>
        </w:tc>
      </w:tr>
      <w:tr w:rsidR="00510019" w14:paraId="6E70608F" w14:textId="77777777" w:rsidTr="00814075">
        <w:tc>
          <w:tcPr>
            <w:tcW w:w="1455" w:type="dxa"/>
            <w:vAlign w:val="bottom"/>
          </w:tcPr>
          <w:p w14:paraId="695D40CF" w14:textId="77777777" w:rsidR="00510019" w:rsidRDefault="00510019" w:rsidP="0010428C">
            <w:r>
              <w:t>Devil's claw (purple flower)</w:t>
            </w:r>
          </w:p>
        </w:tc>
        <w:tc>
          <w:tcPr>
            <w:tcW w:w="2360" w:type="dxa"/>
            <w:vAlign w:val="bottom"/>
          </w:tcPr>
          <w:p w14:paraId="398C4387" w14:textId="77777777" w:rsidR="00510019" w:rsidRDefault="00510019" w:rsidP="0010428C">
            <w:r>
              <w:t xml:space="preserve">Proboscidea </w:t>
            </w:r>
            <w:proofErr w:type="spellStart"/>
            <w:r>
              <w:t>louisianica</w:t>
            </w:r>
            <w:proofErr w:type="spellEnd"/>
          </w:p>
        </w:tc>
        <w:tc>
          <w:tcPr>
            <w:tcW w:w="1301" w:type="dxa"/>
            <w:vAlign w:val="bottom"/>
          </w:tcPr>
          <w:p w14:paraId="55077552" w14:textId="77777777" w:rsidR="00510019" w:rsidRDefault="00510019" w:rsidP="0010428C">
            <w:r>
              <w:t>Herb</w:t>
            </w:r>
          </w:p>
        </w:tc>
        <w:tc>
          <w:tcPr>
            <w:tcW w:w="1883" w:type="dxa"/>
            <w:vAlign w:val="bottom"/>
          </w:tcPr>
          <w:p w14:paraId="1A2CBE7B" w14:textId="77777777" w:rsidR="00510019" w:rsidRDefault="00510019" w:rsidP="0010428C">
            <w:r>
              <w:t>N</w:t>
            </w:r>
          </w:p>
        </w:tc>
        <w:tc>
          <w:tcPr>
            <w:tcW w:w="2210" w:type="dxa"/>
            <w:vAlign w:val="bottom"/>
          </w:tcPr>
          <w:p w14:paraId="4194398B" w14:textId="77777777" w:rsidR="00510019" w:rsidRDefault="00510019" w:rsidP="0010428C">
            <w:r>
              <w:t>Regionally controlled</w:t>
            </w:r>
          </w:p>
        </w:tc>
      </w:tr>
      <w:tr w:rsidR="00510019" w14:paraId="25D1AD4D" w14:textId="77777777" w:rsidTr="00814075">
        <w:tc>
          <w:tcPr>
            <w:tcW w:w="1455" w:type="dxa"/>
            <w:vAlign w:val="bottom"/>
          </w:tcPr>
          <w:p w14:paraId="683550B2" w14:textId="77777777" w:rsidR="00510019" w:rsidRDefault="00510019" w:rsidP="0010428C">
            <w:r>
              <w:t>Devil's claw (yellow flower)</w:t>
            </w:r>
          </w:p>
        </w:tc>
        <w:tc>
          <w:tcPr>
            <w:tcW w:w="2360" w:type="dxa"/>
            <w:vAlign w:val="bottom"/>
          </w:tcPr>
          <w:p w14:paraId="6065BB84" w14:textId="77777777" w:rsidR="00510019" w:rsidRDefault="00510019" w:rsidP="0010428C">
            <w:r>
              <w:t>Proboscidea fragrans</w:t>
            </w:r>
          </w:p>
        </w:tc>
        <w:tc>
          <w:tcPr>
            <w:tcW w:w="1301" w:type="dxa"/>
            <w:vAlign w:val="bottom"/>
          </w:tcPr>
          <w:p w14:paraId="39D7A4A6" w14:textId="77777777" w:rsidR="00510019" w:rsidRDefault="00510019" w:rsidP="0010428C">
            <w:r>
              <w:t>Herb</w:t>
            </w:r>
          </w:p>
        </w:tc>
        <w:tc>
          <w:tcPr>
            <w:tcW w:w="1883" w:type="dxa"/>
            <w:vAlign w:val="bottom"/>
          </w:tcPr>
          <w:p w14:paraId="20D44B26" w14:textId="77777777" w:rsidR="00510019" w:rsidRDefault="00510019" w:rsidP="0010428C">
            <w:r>
              <w:t>N</w:t>
            </w:r>
          </w:p>
        </w:tc>
        <w:tc>
          <w:tcPr>
            <w:tcW w:w="2210" w:type="dxa"/>
            <w:vAlign w:val="bottom"/>
          </w:tcPr>
          <w:p w14:paraId="0B53B84A" w14:textId="77777777" w:rsidR="00510019" w:rsidRDefault="00510019" w:rsidP="0010428C">
            <w:r>
              <w:t>Regionally controlled</w:t>
            </w:r>
          </w:p>
        </w:tc>
      </w:tr>
      <w:tr w:rsidR="00510019" w14:paraId="102489FD" w14:textId="77777777" w:rsidTr="00814075">
        <w:tc>
          <w:tcPr>
            <w:tcW w:w="1455" w:type="dxa"/>
            <w:vAlign w:val="bottom"/>
          </w:tcPr>
          <w:p w14:paraId="77F22236" w14:textId="77777777" w:rsidR="00510019" w:rsidRDefault="00510019" w:rsidP="0010428C">
            <w:r>
              <w:t>English broom</w:t>
            </w:r>
          </w:p>
        </w:tc>
        <w:tc>
          <w:tcPr>
            <w:tcW w:w="2360" w:type="dxa"/>
            <w:vAlign w:val="bottom"/>
          </w:tcPr>
          <w:p w14:paraId="1F175726" w14:textId="77777777" w:rsidR="00510019" w:rsidRDefault="00510019" w:rsidP="0010428C">
            <w:proofErr w:type="spellStart"/>
            <w:r>
              <w:t>Cytisus</w:t>
            </w:r>
            <w:proofErr w:type="spellEnd"/>
            <w:r>
              <w:t xml:space="preserve"> </w:t>
            </w:r>
            <w:proofErr w:type="spellStart"/>
            <w:r>
              <w:t>scoparius</w:t>
            </w:r>
            <w:proofErr w:type="spellEnd"/>
          </w:p>
        </w:tc>
        <w:tc>
          <w:tcPr>
            <w:tcW w:w="1301" w:type="dxa"/>
            <w:vAlign w:val="bottom"/>
          </w:tcPr>
          <w:p w14:paraId="5D770513" w14:textId="77777777" w:rsidR="00510019" w:rsidRDefault="00510019" w:rsidP="0010428C">
            <w:r>
              <w:t>Shrub</w:t>
            </w:r>
          </w:p>
        </w:tc>
        <w:tc>
          <w:tcPr>
            <w:tcW w:w="1883" w:type="dxa"/>
            <w:vAlign w:val="bottom"/>
          </w:tcPr>
          <w:p w14:paraId="3A0A938D" w14:textId="77777777" w:rsidR="00510019" w:rsidRDefault="00510019" w:rsidP="0010428C">
            <w:r>
              <w:t>Y</w:t>
            </w:r>
          </w:p>
        </w:tc>
        <w:tc>
          <w:tcPr>
            <w:tcW w:w="2210" w:type="dxa"/>
            <w:vAlign w:val="bottom"/>
          </w:tcPr>
          <w:p w14:paraId="42CB6668" w14:textId="77777777" w:rsidR="00510019" w:rsidRDefault="00510019" w:rsidP="0010428C">
            <w:r>
              <w:t>Regionally controlled</w:t>
            </w:r>
          </w:p>
        </w:tc>
      </w:tr>
      <w:tr w:rsidR="00510019" w14:paraId="316F5642" w14:textId="77777777" w:rsidTr="00814075">
        <w:tc>
          <w:tcPr>
            <w:tcW w:w="1455" w:type="dxa"/>
            <w:vAlign w:val="bottom"/>
          </w:tcPr>
          <w:p w14:paraId="64CE5918" w14:textId="77777777" w:rsidR="00510019" w:rsidRDefault="00510019" w:rsidP="0010428C">
            <w:r>
              <w:lastRenderedPageBreak/>
              <w:t>Flax-leaved broom</w:t>
            </w:r>
          </w:p>
        </w:tc>
        <w:tc>
          <w:tcPr>
            <w:tcW w:w="2360" w:type="dxa"/>
            <w:vAlign w:val="bottom"/>
          </w:tcPr>
          <w:p w14:paraId="5B3CD1AC" w14:textId="77777777" w:rsidR="00510019" w:rsidRDefault="00510019" w:rsidP="0010428C">
            <w:r>
              <w:t xml:space="preserve">Genista </w:t>
            </w:r>
            <w:proofErr w:type="spellStart"/>
            <w:r>
              <w:t>linifolia</w:t>
            </w:r>
            <w:proofErr w:type="spellEnd"/>
          </w:p>
        </w:tc>
        <w:tc>
          <w:tcPr>
            <w:tcW w:w="1301" w:type="dxa"/>
            <w:vAlign w:val="bottom"/>
          </w:tcPr>
          <w:p w14:paraId="47449929" w14:textId="77777777" w:rsidR="00510019" w:rsidRDefault="00510019" w:rsidP="0010428C">
            <w:r>
              <w:t>Shrub</w:t>
            </w:r>
          </w:p>
        </w:tc>
        <w:tc>
          <w:tcPr>
            <w:tcW w:w="1883" w:type="dxa"/>
            <w:vAlign w:val="bottom"/>
          </w:tcPr>
          <w:p w14:paraId="2DB4A664" w14:textId="77777777" w:rsidR="00510019" w:rsidRDefault="00510019" w:rsidP="0010428C">
            <w:r>
              <w:t>Y</w:t>
            </w:r>
          </w:p>
        </w:tc>
        <w:tc>
          <w:tcPr>
            <w:tcW w:w="2210" w:type="dxa"/>
            <w:vAlign w:val="bottom"/>
          </w:tcPr>
          <w:p w14:paraId="066024C5" w14:textId="77777777" w:rsidR="00510019" w:rsidRDefault="00510019" w:rsidP="0010428C">
            <w:r>
              <w:t>Restricted</w:t>
            </w:r>
          </w:p>
        </w:tc>
      </w:tr>
      <w:tr w:rsidR="00510019" w14:paraId="5E21B87C" w14:textId="77777777" w:rsidTr="00814075">
        <w:tc>
          <w:tcPr>
            <w:tcW w:w="1455" w:type="dxa"/>
            <w:vAlign w:val="bottom"/>
          </w:tcPr>
          <w:p w14:paraId="174D00C3" w14:textId="77777777" w:rsidR="00510019" w:rsidRDefault="00510019" w:rsidP="0010428C">
            <w:r>
              <w:t>Golden thistle</w:t>
            </w:r>
          </w:p>
        </w:tc>
        <w:tc>
          <w:tcPr>
            <w:tcW w:w="2360" w:type="dxa"/>
            <w:vAlign w:val="bottom"/>
          </w:tcPr>
          <w:p w14:paraId="00230A11" w14:textId="77777777" w:rsidR="00510019" w:rsidRDefault="00510019" w:rsidP="0010428C">
            <w:r>
              <w:t xml:space="preserve">Scolymus </w:t>
            </w:r>
            <w:proofErr w:type="spellStart"/>
            <w:r>
              <w:t>hispanicus</w:t>
            </w:r>
            <w:proofErr w:type="spellEnd"/>
          </w:p>
        </w:tc>
        <w:tc>
          <w:tcPr>
            <w:tcW w:w="1301" w:type="dxa"/>
            <w:vAlign w:val="bottom"/>
          </w:tcPr>
          <w:p w14:paraId="5B45DDC1" w14:textId="77777777" w:rsidR="00510019" w:rsidRDefault="00510019" w:rsidP="0010428C">
            <w:r>
              <w:t>Herb</w:t>
            </w:r>
          </w:p>
        </w:tc>
        <w:tc>
          <w:tcPr>
            <w:tcW w:w="1883" w:type="dxa"/>
            <w:vAlign w:val="bottom"/>
          </w:tcPr>
          <w:p w14:paraId="22591C11" w14:textId="77777777" w:rsidR="00510019" w:rsidRDefault="00510019" w:rsidP="0010428C">
            <w:r>
              <w:t>N</w:t>
            </w:r>
          </w:p>
        </w:tc>
        <w:tc>
          <w:tcPr>
            <w:tcW w:w="2210" w:type="dxa"/>
            <w:vAlign w:val="bottom"/>
          </w:tcPr>
          <w:p w14:paraId="4F969011" w14:textId="77777777" w:rsidR="00510019" w:rsidRDefault="00510019" w:rsidP="0010428C">
            <w:r>
              <w:t>Regionally controlled</w:t>
            </w:r>
          </w:p>
        </w:tc>
      </w:tr>
      <w:tr w:rsidR="00510019" w14:paraId="5EC1D3BB" w14:textId="77777777" w:rsidTr="00814075">
        <w:tc>
          <w:tcPr>
            <w:tcW w:w="1455" w:type="dxa"/>
            <w:vAlign w:val="bottom"/>
          </w:tcPr>
          <w:p w14:paraId="4EAF64DB" w14:textId="77777777" w:rsidR="00510019" w:rsidRDefault="00510019" w:rsidP="0010428C">
            <w:r>
              <w:t>Gorse</w:t>
            </w:r>
          </w:p>
        </w:tc>
        <w:tc>
          <w:tcPr>
            <w:tcW w:w="2360" w:type="dxa"/>
            <w:vAlign w:val="bottom"/>
          </w:tcPr>
          <w:p w14:paraId="39BD1068" w14:textId="77777777" w:rsidR="00510019" w:rsidRDefault="00510019" w:rsidP="0010428C">
            <w:r>
              <w:t>Ulex europaeus</w:t>
            </w:r>
          </w:p>
        </w:tc>
        <w:tc>
          <w:tcPr>
            <w:tcW w:w="1301" w:type="dxa"/>
            <w:vAlign w:val="bottom"/>
          </w:tcPr>
          <w:p w14:paraId="252B405F" w14:textId="77777777" w:rsidR="00510019" w:rsidRDefault="00510019" w:rsidP="0010428C">
            <w:r>
              <w:t>Shrub</w:t>
            </w:r>
          </w:p>
        </w:tc>
        <w:tc>
          <w:tcPr>
            <w:tcW w:w="1883" w:type="dxa"/>
            <w:vAlign w:val="bottom"/>
          </w:tcPr>
          <w:p w14:paraId="07514725" w14:textId="77777777" w:rsidR="00510019" w:rsidRDefault="00510019" w:rsidP="0010428C">
            <w:r>
              <w:t>Y</w:t>
            </w:r>
          </w:p>
        </w:tc>
        <w:tc>
          <w:tcPr>
            <w:tcW w:w="2210" w:type="dxa"/>
            <w:vAlign w:val="bottom"/>
          </w:tcPr>
          <w:p w14:paraId="5423069F" w14:textId="77777777" w:rsidR="00510019" w:rsidRDefault="00510019" w:rsidP="0010428C">
            <w:r>
              <w:t>Regionally controlled</w:t>
            </w:r>
          </w:p>
        </w:tc>
      </w:tr>
      <w:tr w:rsidR="00510019" w14:paraId="30F43F7F" w14:textId="77777777" w:rsidTr="00814075">
        <w:tc>
          <w:tcPr>
            <w:tcW w:w="1455" w:type="dxa"/>
            <w:vAlign w:val="bottom"/>
          </w:tcPr>
          <w:p w14:paraId="4CE4A232" w14:textId="77777777" w:rsidR="00510019" w:rsidRDefault="00510019" w:rsidP="0010428C">
            <w:r>
              <w:t>Hardheads</w:t>
            </w:r>
          </w:p>
        </w:tc>
        <w:tc>
          <w:tcPr>
            <w:tcW w:w="2360" w:type="dxa"/>
            <w:vAlign w:val="bottom"/>
          </w:tcPr>
          <w:p w14:paraId="7A2F3C44" w14:textId="77777777" w:rsidR="00510019" w:rsidRDefault="00510019" w:rsidP="0010428C">
            <w:r>
              <w:t>Centaurea nigra</w:t>
            </w:r>
          </w:p>
        </w:tc>
        <w:tc>
          <w:tcPr>
            <w:tcW w:w="1301" w:type="dxa"/>
            <w:vAlign w:val="bottom"/>
          </w:tcPr>
          <w:p w14:paraId="0127F052" w14:textId="77777777" w:rsidR="00510019" w:rsidRDefault="00510019" w:rsidP="0010428C">
            <w:r>
              <w:t>Herb</w:t>
            </w:r>
          </w:p>
        </w:tc>
        <w:tc>
          <w:tcPr>
            <w:tcW w:w="1883" w:type="dxa"/>
            <w:vAlign w:val="bottom"/>
          </w:tcPr>
          <w:p w14:paraId="743B37C0" w14:textId="77777777" w:rsidR="00510019" w:rsidRDefault="00510019" w:rsidP="0010428C">
            <w:r>
              <w:t>N</w:t>
            </w:r>
          </w:p>
        </w:tc>
        <w:tc>
          <w:tcPr>
            <w:tcW w:w="2210" w:type="dxa"/>
            <w:vAlign w:val="bottom"/>
          </w:tcPr>
          <w:p w14:paraId="1ED6C946" w14:textId="77777777" w:rsidR="00510019" w:rsidRDefault="00510019" w:rsidP="0010428C">
            <w:r>
              <w:t>Regionally controlled</w:t>
            </w:r>
          </w:p>
        </w:tc>
      </w:tr>
      <w:tr w:rsidR="00510019" w14:paraId="4B60DFAC" w14:textId="77777777" w:rsidTr="00814075">
        <w:tc>
          <w:tcPr>
            <w:tcW w:w="1455" w:type="dxa"/>
            <w:vAlign w:val="bottom"/>
          </w:tcPr>
          <w:p w14:paraId="2534C667" w14:textId="77777777" w:rsidR="00510019" w:rsidRDefault="00510019" w:rsidP="0010428C">
            <w:r>
              <w:t>Illyrian thistle</w:t>
            </w:r>
          </w:p>
        </w:tc>
        <w:tc>
          <w:tcPr>
            <w:tcW w:w="2360" w:type="dxa"/>
            <w:vAlign w:val="bottom"/>
          </w:tcPr>
          <w:p w14:paraId="74AC1A08" w14:textId="77777777" w:rsidR="00510019" w:rsidRDefault="00510019" w:rsidP="0010428C">
            <w:proofErr w:type="spellStart"/>
            <w:r>
              <w:t>Onopordum</w:t>
            </w:r>
            <w:proofErr w:type="spellEnd"/>
            <w:r>
              <w:t xml:space="preserve"> </w:t>
            </w:r>
            <w:proofErr w:type="spellStart"/>
            <w:r>
              <w:t>illyricum</w:t>
            </w:r>
            <w:proofErr w:type="spellEnd"/>
          </w:p>
        </w:tc>
        <w:tc>
          <w:tcPr>
            <w:tcW w:w="1301" w:type="dxa"/>
            <w:vAlign w:val="bottom"/>
          </w:tcPr>
          <w:p w14:paraId="096FA317" w14:textId="77777777" w:rsidR="00510019" w:rsidRDefault="00510019" w:rsidP="0010428C">
            <w:r>
              <w:t>Herb</w:t>
            </w:r>
          </w:p>
        </w:tc>
        <w:tc>
          <w:tcPr>
            <w:tcW w:w="1883" w:type="dxa"/>
            <w:vAlign w:val="bottom"/>
          </w:tcPr>
          <w:p w14:paraId="1AD05857" w14:textId="77777777" w:rsidR="00510019" w:rsidRDefault="00510019" w:rsidP="0010428C">
            <w:r>
              <w:t>N</w:t>
            </w:r>
          </w:p>
        </w:tc>
        <w:tc>
          <w:tcPr>
            <w:tcW w:w="2210" w:type="dxa"/>
            <w:vAlign w:val="bottom"/>
          </w:tcPr>
          <w:p w14:paraId="45D9B0CF" w14:textId="77777777" w:rsidR="00510019" w:rsidRDefault="00510019" w:rsidP="0010428C">
            <w:r>
              <w:t>Regionally prohibited</w:t>
            </w:r>
          </w:p>
        </w:tc>
      </w:tr>
      <w:tr w:rsidR="00510019" w14:paraId="74B00282" w14:textId="77777777" w:rsidTr="00814075">
        <w:tc>
          <w:tcPr>
            <w:tcW w:w="1455" w:type="dxa"/>
            <w:vAlign w:val="bottom"/>
          </w:tcPr>
          <w:p w14:paraId="5E71A798" w14:textId="77777777" w:rsidR="00510019" w:rsidRDefault="00510019" w:rsidP="0010428C">
            <w:r>
              <w:t>Khaki weed</w:t>
            </w:r>
          </w:p>
        </w:tc>
        <w:tc>
          <w:tcPr>
            <w:tcW w:w="2360" w:type="dxa"/>
            <w:vAlign w:val="bottom"/>
          </w:tcPr>
          <w:p w14:paraId="49375174" w14:textId="77777777" w:rsidR="00510019" w:rsidRDefault="00510019" w:rsidP="0010428C">
            <w:r>
              <w:t xml:space="preserve">Alternanthera </w:t>
            </w:r>
            <w:proofErr w:type="spellStart"/>
            <w:r>
              <w:t>pungens</w:t>
            </w:r>
            <w:proofErr w:type="spellEnd"/>
          </w:p>
        </w:tc>
        <w:tc>
          <w:tcPr>
            <w:tcW w:w="1301" w:type="dxa"/>
            <w:vAlign w:val="bottom"/>
          </w:tcPr>
          <w:p w14:paraId="6A3CA3CF" w14:textId="77777777" w:rsidR="00510019" w:rsidRDefault="00510019" w:rsidP="0010428C">
            <w:r>
              <w:t>Herb</w:t>
            </w:r>
          </w:p>
        </w:tc>
        <w:tc>
          <w:tcPr>
            <w:tcW w:w="1883" w:type="dxa"/>
            <w:vAlign w:val="bottom"/>
          </w:tcPr>
          <w:p w14:paraId="33651FC8" w14:textId="77777777" w:rsidR="00510019" w:rsidRDefault="00510019" w:rsidP="0010428C">
            <w:r>
              <w:t>N</w:t>
            </w:r>
          </w:p>
        </w:tc>
        <w:tc>
          <w:tcPr>
            <w:tcW w:w="2210" w:type="dxa"/>
            <w:vAlign w:val="bottom"/>
          </w:tcPr>
          <w:p w14:paraId="4980FE7E" w14:textId="77777777" w:rsidR="00510019" w:rsidRDefault="00510019" w:rsidP="0010428C">
            <w:r>
              <w:t>Regionally controlled</w:t>
            </w:r>
          </w:p>
        </w:tc>
      </w:tr>
      <w:tr w:rsidR="00510019" w14:paraId="5721510A" w14:textId="77777777" w:rsidTr="00814075">
        <w:tc>
          <w:tcPr>
            <w:tcW w:w="1455" w:type="dxa"/>
            <w:vAlign w:val="bottom"/>
          </w:tcPr>
          <w:p w14:paraId="1F5D3428" w14:textId="77777777" w:rsidR="00510019" w:rsidRDefault="00510019" w:rsidP="0010428C">
            <w:proofErr w:type="spellStart"/>
            <w:r>
              <w:t>Noogoora</w:t>
            </w:r>
            <w:proofErr w:type="spellEnd"/>
            <w:r>
              <w:t xml:space="preserve"> burr</w:t>
            </w:r>
          </w:p>
        </w:tc>
        <w:tc>
          <w:tcPr>
            <w:tcW w:w="2360" w:type="dxa"/>
            <w:vAlign w:val="bottom"/>
          </w:tcPr>
          <w:p w14:paraId="55A6B0FB" w14:textId="77777777" w:rsidR="00510019" w:rsidRDefault="00510019" w:rsidP="0010428C">
            <w:r>
              <w:t>Xanthium occidentale</w:t>
            </w:r>
          </w:p>
        </w:tc>
        <w:tc>
          <w:tcPr>
            <w:tcW w:w="1301" w:type="dxa"/>
            <w:vAlign w:val="bottom"/>
          </w:tcPr>
          <w:p w14:paraId="76E06DD7" w14:textId="77777777" w:rsidR="00510019" w:rsidRDefault="00510019" w:rsidP="0010428C">
            <w:r>
              <w:t>Herb</w:t>
            </w:r>
          </w:p>
        </w:tc>
        <w:tc>
          <w:tcPr>
            <w:tcW w:w="1883" w:type="dxa"/>
            <w:vAlign w:val="bottom"/>
          </w:tcPr>
          <w:p w14:paraId="1AE2B716" w14:textId="77777777" w:rsidR="00510019" w:rsidRDefault="00510019" w:rsidP="0010428C">
            <w:r>
              <w:t>N</w:t>
            </w:r>
          </w:p>
        </w:tc>
        <w:tc>
          <w:tcPr>
            <w:tcW w:w="2210" w:type="dxa"/>
            <w:vAlign w:val="bottom"/>
          </w:tcPr>
          <w:p w14:paraId="069682B7" w14:textId="77777777" w:rsidR="00510019" w:rsidRDefault="00510019" w:rsidP="0010428C">
            <w:r>
              <w:t>Regionally controlled</w:t>
            </w:r>
          </w:p>
        </w:tc>
      </w:tr>
      <w:tr w:rsidR="00510019" w14:paraId="0C420717" w14:textId="77777777" w:rsidTr="00814075">
        <w:tc>
          <w:tcPr>
            <w:tcW w:w="1455" w:type="dxa"/>
            <w:vAlign w:val="bottom"/>
          </w:tcPr>
          <w:p w14:paraId="342ECD11" w14:textId="77777777" w:rsidR="00510019" w:rsidRDefault="00510019" w:rsidP="0010428C">
            <w:r>
              <w:t>Paterson’s curse</w:t>
            </w:r>
          </w:p>
        </w:tc>
        <w:tc>
          <w:tcPr>
            <w:tcW w:w="2360" w:type="dxa"/>
            <w:vAlign w:val="bottom"/>
          </w:tcPr>
          <w:p w14:paraId="027DD641" w14:textId="77777777" w:rsidR="00510019" w:rsidRDefault="00510019" w:rsidP="0010428C">
            <w:r>
              <w:t xml:space="preserve">Echium </w:t>
            </w:r>
            <w:proofErr w:type="spellStart"/>
            <w:r>
              <w:t>plantagineum</w:t>
            </w:r>
            <w:proofErr w:type="spellEnd"/>
          </w:p>
        </w:tc>
        <w:tc>
          <w:tcPr>
            <w:tcW w:w="1301" w:type="dxa"/>
            <w:vAlign w:val="bottom"/>
          </w:tcPr>
          <w:p w14:paraId="30911D42" w14:textId="77777777" w:rsidR="00510019" w:rsidRDefault="00510019" w:rsidP="0010428C">
            <w:r>
              <w:t>Herb</w:t>
            </w:r>
          </w:p>
        </w:tc>
        <w:tc>
          <w:tcPr>
            <w:tcW w:w="1883" w:type="dxa"/>
            <w:vAlign w:val="bottom"/>
          </w:tcPr>
          <w:p w14:paraId="4A1C35CF" w14:textId="77777777" w:rsidR="00510019" w:rsidRDefault="00510019" w:rsidP="0010428C">
            <w:r>
              <w:t>N</w:t>
            </w:r>
          </w:p>
        </w:tc>
        <w:tc>
          <w:tcPr>
            <w:tcW w:w="2210" w:type="dxa"/>
            <w:vAlign w:val="bottom"/>
          </w:tcPr>
          <w:p w14:paraId="374925F5" w14:textId="77777777" w:rsidR="00510019" w:rsidRDefault="00510019" w:rsidP="0010428C">
            <w:r>
              <w:t>Regionally controlled</w:t>
            </w:r>
          </w:p>
        </w:tc>
      </w:tr>
      <w:tr w:rsidR="00510019" w14:paraId="193614EF" w14:textId="77777777" w:rsidTr="00814075">
        <w:tc>
          <w:tcPr>
            <w:tcW w:w="1455" w:type="dxa"/>
            <w:vAlign w:val="bottom"/>
          </w:tcPr>
          <w:p w14:paraId="5C16C416" w14:textId="77777777" w:rsidR="00510019" w:rsidRDefault="00510019" w:rsidP="0010428C">
            <w:r>
              <w:t>Prairie ground cherry</w:t>
            </w:r>
          </w:p>
        </w:tc>
        <w:tc>
          <w:tcPr>
            <w:tcW w:w="2360" w:type="dxa"/>
            <w:vAlign w:val="bottom"/>
          </w:tcPr>
          <w:p w14:paraId="706D6BD0" w14:textId="77777777" w:rsidR="00510019" w:rsidRDefault="00510019" w:rsidP="0010428C">
            <w:r>
              <w:t xml:space="preserve">Physalis </w:t>
            </w:r>
            <w:proofErr w:type="spellStart"/>
            <w:r>
              <w:t>hederifolia</w:t>
            </w:r>
            <w:proofErr w:type="spellEnd"/>
          </w:p>
        </w:tc>
        <w:tc>
          <w:tcPr>
            <w:tcW w:w="1301" w:type="dxa"/>
            <w:vAlign w:val="bottom"/>
          </w:tcPr>
          <w:p w14:paraId="30CDF304" w14:textId="77777777" w:rsidR="00510019" w:rsidRDefault="00510019" w:rsidP="0010428C">
            <w:r>
              <w:t>Herb</w:t>
            </w:r>
          </w:p>
        </w:tc>
        <w:tc>
          <w:tcPr>
            <w:tcW w:w="1883" w:type="dxa"/>
            <w:vAlign w:val="bottom"/>
          </w:tcPr>
          <w:p w14:paraId="67F09C05" w14:textId="77777777" w:rsidR="00510019" w:rsidRDefault="00510019" w:rsidP="0010428C">
            <w:r>
              <w:t>N</w:t>
            </w:r>
          </w:p>
        </w:tc>
        <w:tc>
          <w:tcPr>
            <w:tcW w:w="2210" w:type="dxa"/>
            <w:vAlign w:val="bottom"/>
          </w:tcPr>
          <w:p w14:paraId="149E552B" w14:textId="77777777" w:rsidR="00510019" w:rsidRDefault="00510019" w:rsidP="0010428C">
            <w:r>
              <w:t>Regionally controlled</w:t>
            </w:r>
          </w:p>
        </w:tc>
      </w:tr>
      <w:tr w:rsidR="00510019" w14:paraId="50178F45" w14:textId="77777777" w:rsidTr="00814075">
        <w:tc>
          <w:tcPr>
            <w:tcW w:w="1455" w:type="dxa"/>
            <w:vAlign w:val="bottom"/>
          </w:tcPr>
          <w:p w14:paraId="4ACDE526" w14:textId="77777777" w:rsidR="00510019" w:rsidRDefault="00510019" w:rsidP="0010428C">
            <w:r>
              <w:t>Prickly pear (drooping)</w:t>
            </w:r>
          </w:p>
        </w:tc>
        <w:tc>
          <w:tcPr>
            <w:tcW w:w="2360" w:type="dxa"/>
            <w:vAlign w:val="bottom"/>
          </w:tcPr>
          <w:p w14:paraId="57DCB1DA" w14:textId="77777777" w:rsidR="00510019" w:rsidRDefault="00510019" w:rsidP="0010428C">
            <w:r>
              <w:t>Opuntia stricta</w:t>
            </w:r>
          </w:p>
        </w:tc>
        <w:tc>
          <w:tcPr>
            <w:tcW w:w="1301" w:type="dxa"/>
            <w:vAlign w:val="bottom"/>
          </w:tcPr>
          <w:p w14:paraId="489FEA3C" w14:textId="77777777" w:rsidR="00510019" w:rsidRDefault="00510019" w:rsidP="0010428C">
            <w:r>
              <w:t>Shrub</w:t>
            </w:r>
          </w:p>
        </w:tc>
        <w:tc>
          <w:tcPr>
            <w:tcW w:w="1883" w:type="dxa"/>
            <w:vAlign w:val="bottom"/>
          </w:tcPr>
          <w:p w14:paraId="39E9EB2B" w14:textId="77777777" w:rsidR="00510019" w:rsidRDefault="00510019" w:rsidP="0010428C">
            <w:r>
              <w:t>Y</w:t>
            </w:r>
          </w:p>
        </w:tc>
        <w:tc>
          <w:tcPr>
            <w:tcW w:w="2210" w:type="dxa"/>
            <w:vAlign w:val="bottom"/>
          </w:tcPr>
          <w:p w14:paraId="5DEFB59F" w14:textId="77777777" w:rsidR="00510019" w:rsidRDefault="00510019" w:rsidP="0010428C">
            <w:r>
              <w:t>Restricted</w:t>
            </w:r>
          </w:p>
        </w:tc>
      </w:tr>
      <w:tr w:rsidR="00510019" w14:paraId="555338A0" w14:textId="77777777" w:rsidTr="00814075">
        <w:tc>
          <w:tcPr>
            <w:tcW w:w="1455" w:type="dxa"/>
            <w:vAlign w:val="bottom"/>
          </w:tcPr>
          <w:p w14:paraId="32E0233B" w14:textId="77777777" w:rsidR="00510019" w:rsidRDefault="00510019" w:rsidP="0010428C">
            <w:r>
              <w:t>Prickly pear (erect)</w:t>
            </w:r>
          </w:p>
        </w:tc>
        <w:tc>
          <w:tcPr>
            <w:tcW w:w="2360" w:type="dxa"/>
            <w:vAlign w:val="bottom"/>
          </w:tcPr>
          <w:p w14:paraId="5BB46E1E" w14:textId="77777777" w:rsidR="00510019" w:rsidRDefault="00510019" w:rsidP="0010428C">
            <w:r>
              <w:t>Opuntia elatior</w:t>
            </w:r>
          </w:p>
        </w:tc>
        <w:tc>
          <w:tcPr>
            <w:tcW w:w="1301" w:type="dxa"/>
            <w:vAlign w:val="bottom"/>
          </w:tcPr>
          <w:p w14:paraId="33F14D04" w14:textId="77777777" w:rsidR="00510019" w:rsidRDefault="00510019" w:rsidP="0010428C">
            <w:r>
              <w:t>Shrub</w:t>
            </w:r>
          </w:p>
        </w:tc>
        <w:tc>
          <w:tcPr>
            <w:tcW w:w="1883" w:type="dxa"/>
            <w:vAlign w:val="bottom"/>
          </w:tcPr>
          <w:p w14:paraId="4B245D4E" w14:textId="77777777" w:rsidR="00510019" w:rsidRDefault="00510019" w:rsidP="0010428C">
            <w:r>
              <w:t>Y</w:t>
            </w:r>
          </w:p>
        </w:tc>
        <w:tc>
          <w:tcPr>
            <w:tcW w:w="2210" w:type="dxa"/>
            <w:vAlign w:val="bottom"/>
          </w:tcPr>
          <w:p w14:paraId="4D1C64C8" w14:textId="77777777" w:rsidR="00510019" w:rsidRDefault="00510019" w:rsidP="0010428C">
            <w:r>
              <w:t>Restricted</w:t>
            </w:r>
          </w:p>
        </w:tc>
      </w:tr>
      <w:tr w:rsidR="00510019" w14:paraId="211DF04E" w14:textId="77777777" w:rsidTr="00814075">
        <w:tc>
          <w:tcPr>
            <w:tcW w:w="1455" w:type="dxa"/>
            <w:vAlign w:val="bottom"/>
          </w:tcPr>
          <w:p w14:paraId="74B04882" w14:textId="77777777" w:rsidR="00510019" w:rsidRDefault="00510019" w:rsidP="0010428C">
            <w:r>
              <w:t>Ragwort</w:t>
            </w:r>
          </w:p>
        </w:tc>
        <w:tc>
          <w:tcPr>
            <w:tcW w:w="2360" w:type="dxa"/>
            <w:vAlign w:val="bottom"/>
          </w:tcPr>
          <w:p w14:paraId="29DAA321" w14:textId="77777777" w:rsidR="00510019" w:rsidRDefault="00510019" w:rsidP="0010428C">
            <w:r>
              <w:t>Jacobaea vulgaris</w:t>
            </w:r>
          </w:p>
        </w:tc>
        <w:tc>
          <w:tcPr>
            <w:tcW w:w="1301" w:type="dxa"/>
            <w:vAlign w:val="bottom"/>
          </w:tcPr>
          <w:p w14:paraId="43B1053A" w14:textId="77777777" w:rsidR="00510019" w:rsidRDefault="00510019" w:rsidP="0010428C">
            <w:r>
              <w:t>Herb</w:t>
            </w:r>
          </w:p>
        </w:tc>
        <w:tc>
          <w:tcPr>
            <w:tcW w:w="1883" w:type="dxa"/>
            <w:vAlign w:val="bottom"/>
          </w:tcPr>
          <w:p w14:paraId="79224C8C" w14:textId="77777777" w:rsidR="00510019" w:rsidRDefault="00510019" w:rsidP="0010428C">
            <w:r>
              <w:t>N</w:t>
            </w:r>
          </w:p>
        </w:tc>
        <w:tc>
          <w:tcPr>
            <w:tcW w:w="2210" w:type="dxa"/>
            <w:vAlign w:val="bottom"/>
          </w:tcPr>
          <w:p w14:paraId="33DF85D4" w14:textId="77777777" w:rsidR="00510019" w:rsidRDefault="00510019" w:rsidP="0010428C">
            <w:r>
              <w:t>Regionally prohibited</w:t>
            </w:r>
          </w:p>
        </w:tc>
      </w:tr>
      <w:tr w:rsidR="00510019" w14:paraId="3DE4E58F" w14:textId="77777777" w:rsidTr="00814075">
        <w:tc>
          <w:tcPr>
            <w:tcW w:w="1455" w:type="dxa"/>
            <w:vAlign w:val="bottom"/>
          </w:tcPr>
          <w:p w14:paraId="1498B575" w14:textId="77777777" w:rsidR="00510019" w:rsidRDefault="00510019" w:rsidP="0010428C">
            <w:r>
              <w:t>Scotch thistle</w:t>
            </w:r>
          </w:p>
        </w:tc>
        <w:tc>
          <w:tcPr>
            <w:tcW w:w="2360" w:type="dxa"/>
            <w:vAlign w:val="bottom"/>
          </w:tcPr>
          <w:p w14:paraId="41760A2B" w14:textId="77777777" w:rsidR="00510019" w:rsidRDefault="00510019" w:rsidP="0010428C">
            <w:proofErr w:type="spellStart"/>
            <w:r>
              <w:t>Onopordum</w:t>
            </w:r>
            <w:proofErr w:type="spellEnd"/>
            <w:r>
              <w:t xml:space="preserve"> </w:t>
            </w:r>
            <w:proofErr w:type="spellStart"/>
            <w:r>
              <w:t>acanthium</w:t>
            </w:r>
            <w:proofErr w:type="spellEnd"/>
          </w:p>
        </w:tc>
        <w:tc>
          <w:tcPr>
            <w:tcW w:w="1301" w:type="dxa"/>
            <w:vAlign w:val="bottom"/>
          </w:tcPr>
          <w:p w14:paraId="6870E418" w14:textId="77777777" w:rsidR="00510019" w:rsidRDefault="00510019" w:rsidP="0010428C">
            <w:r>
              <w:t>Herb</w:t>
            </w:r>
          </w:p>
        </w:tc>
        <w:tc>
          <w:tcPr>
            <w:tcW w:w="1883" w:type="dxa"/>
            <w:vAlign w:val="bottom"/>
          </w:tcPr>
          <w:p w14:paraId="4DEB49B4" w14:textId="77777777" w:rsidR="00510019" w:rsidRDefault="00510019" w:rsidP="0010428C">
            <w:r>
              <w:t>N</w:t>
            </w:r>
          </w:p>
        </w:tc>
        <w:tc>
          <w:tcPr>
            <w:tcW w:w="2210" w:type="dxa"/>
            <w:vAlign w:val="bottom"/>
          </w:tcPr>
          <w:p w14:paraId="56776830" w14:textId="77777777" w:rsidR="00510019" w:rsidRDefault="00510019" w:rsidP="0010428C">
            <w:r>
              <w:t>Regionally controlled</w:t>
            </w:r>
          </w:p>
        </w:tc>
      </w:tr>
      <w:tr w:rsidR="00510019" w14:paraId="4A825FBD" w14:textId="77777777" w:rsidTr="00814075">
        <w:tc>
          <w:tcPr>
            <w:tcW w:w="1455" w:type="dxa"/>
            <w:vAlign w:val="bottom"/>
          </w:tcPr>
          <w:p w14:paraId="11477CEA" w14:textId="77777777" w:rsidR="00510019" w:rsidRDefault="00510019" w:rsidP="0010428C">
            <w:r>
              <w:t>Serrated tussock</w:t>
            </w:r>
          </w:p>
        </w:tc>
        <w:tc>
          <w:tcPr>
            <w:tcW w:w="2360" w:type="dxa"/>
            <w:vAlign w:val="bottom"/>
          </w:tcPr>
          <w:p w14:paraId="7E8FC7F0" w14:textId="77777777" w:rsidR="00510019" w:rsidRDefault="00510019" w:rsidP="0010428C">
            <w:proofErr w:type="spellStart"/>
            <w:r>
              <w:t>Nassella</w:t>
            </w:r>
            <w:proofErr w:type="spellEnd"/>
            <w:r>
              <w:t xml:space="preserve"> </w:t>
            </w:r>
            <w:proofErr w:type="spellStart"/>
            <w:r>
              <w:t>trichotoma</w:t>
            </w:r>
            <w:proofErr w:type="spellEnd"/>
          </w:p>
        </w:tc>
        <w:tc>
          <w:tcPr>
            <w:tcW w:w="1301" w:type="dxa"/>
            <w:vAlign w:val="bottom"/>
          </w:tcPr>
          <w:p w14:paraId="6CF64576" w14:textId="77777777" w:rsidR="00510019" w:rsidRDefault="00510019" w:rsidP="0010428C">
            <w:r>
              <w:t>Grass</w:t>
            </w:r>
          </w:p>
        </w:tc>
        <w:tc>
          <w:tcPr>
            <w:tcW w:w="1883" w:type="dxa"/>
            <w:vAlign w:val="bottom"/>
          </w:tcPr>
          <w:p w14:paraId="3ED3A2B3" w14:textId="77777777" w:rsidR="00510019" w:rsidRDefault="00510019" w:rsidP="0010428C">
            <w:r>
              <w:t>Y</w:t>
            </w:r>
          </w:p>
        </w:tc>
        <w:tc>
          <w:tcPr>
            <w:tcW w:w="2210" w:type="dxa"/>
            <w:vAlign w:val="bottom"/>
          </w:tcPr>
          <w:p w14:paraId="581576FB" w14:textId="77777777" w:rsidR="00510019" w:rsidRDefault="00510019" w:rsidP="0010428C">
            <w:r>
              <w:t>Regionally prohibited</w:t>
            </w:r>
          </w:p>
        </w:tc>
      </w:tr>
      <w:tr w:rsidR="00510019" w14:paraId="0C578BEC" w14:textId="77777777" w:rsidTr="00814075">
        <w:tc>
          <w:tcPr>
            <w:tcW w:w="1455" w:type="dxa"/>
            <w:vAlign w:val="bottom"/>
          </w:tcPr>
          <w:p w14:paraId="069FA65D" w14:textId="77777777" w:rsidR="00510019" w:rsidRDefault="00510019" w:rsidP="0010428C">
            <w:r>
              <w:lastRenderedPageBreak/>
              <w:t>Silverleaf nightshade</w:t>
            </w:r>
          </w:p>
        </w:tc>
        <w:tc>
          <w:tcPr>
            <w:tcW w:w="2360" w:type="dxa"/>
            <w:vAlign w:val="bottom"/>
          </w:tcPr>
          <w:p w14:paraId="35BDE2F3" w14:textId="77777777" w:rsidR="00510019" w:rsidRDefault="00510019" w:rsidP="0010428C">
            <w:r>
              <w:t xml:space="preserve">Solanum </w:t>
            </w:r>
            <w:proofErr w:type="spellStart"/>
            <w:r>
              <w:t>elaeagnifolium</w:t>
            </w:r>
            <w:proofErr w:type="spellEnd"/>
          </w:p>
        </w:tc>
        <w:tc>
          <w:tcPr>
            <w:tcW w:w="1301" w:type="dxa"/>
            <w:vAlign w:val="bottom"/>
          </w:tcPr>
          <w:p w14:paraId="50B861B6" w14:textId="77777777" w:rsidR="00510019" w:rsidRDefault="00510019" w:rsidP="0010428C">
            <w:r>
              <w:t>Herb</w:t>
            </w:r>
          </w:p>
        </w:tc>
        <w:tc>
          <w:tcPr>
            <w:tcW w:w="1883" w:type="dxa"/>
            <w:vAlign w:val="bottom"/>
          </w:tcPr>
          <w:p w14:paraId="4C89705D" w14:textId="77777777" w:rsidR="00510019" w:rsidRDefault="00510019" w:rsidP="0010428C">
            <w:r>
              <w:t>Y</w:t>
            </w:r>
          </w:p>
        </w:tc>
        <w:tc>
          <w:tcPr>
            <w:tcW w:w="2210" w:type="dxa"/>
            <w:vAlign w:val="bottom"/>
          </w:tcPr>
          <w:p w14:paraId="4FA8732E" w14:textId="77777777" w:rsidR="00510019" w:rsidRDefault="00510019" w:rsidP="0010428C">
            <w:r>
              <w:t>Regionally controlled</w:t>
            </w:r>
          </w:p>
        </w:tc>
      </w:tr>
      <w:tr w:rsidR="00510019" w14:paraId="19067026" w14:textId="77777777" w:rsidTr="00814075">
        <w:tc>
          <w:tcPr>
            <w:tcW w:w="1455" w:type="dxa"/>
            <w:vAlign w:val="bottom"/>
          </w:tcPr>
          <w:p w14:paraId="159F98E8" w14:textId="77777777" w:rsidR="00510019" w:rsidRDefault="00510019" w:rsidP="0010428C">
            <w:r>
              <w:t>Skeleton weed</w:t>
            </w:r>
          </w:p>
        </w:tc>
        <w:tc>
          <w:tcPr>
            <w:tcW w:w="2360" w:type="dxa"/>
            <w:vAlign w:val="bottom"/>
          </w:tcPr>
          <w:p w14:paraId="26B9AA4A" w14:textId="77777777" w:rsidR="00510019" w:rsidRDefault="00510019" w:rsidP="0010428C">
            <w:proofErr w:type="spellStart"/>
            <w:r>
              <w:t>Chondrilla</w:t>
            </w:r>
            <w:proofErr w:type="spellEnd"/>
            <w:r>
              <w:t xml:space="preserve"> juncea</w:t>
            </w:r>
          </w:p>
        </w:tc>
        <w:tc>
          <w:tcPr>
            <w:tcW w:w="1301" w:type="dxa"/>
            <w:vAlign w:val="bottom"/>
          </w:tcPr>
          <w:p w14:paraId="3BC6A097" w14:textId="77777777" w:rsidR="00510019" w:rsidRDefault="00510019" w:rsidP="0010428C">
            <w:r>
              <w:t>Herb</w:t>
            </w:r>
          </w:p>
        </w:tc>
        <w:tc>
          <w:tcPr>
            <w:tcW w:w="1883" w:type="dxa"/>
            <w:vAlign w:val="bottom"/>
          </w:tcPr>
          <w:p w14:paraId="4E0B942D" w14:textId="77777777" w:rsidR="00510019" w:rsidRDefault="00510019" w:rsidP="0010428C">
            <w:r>
              <w:t>N</w:t>
            </w:r>
          </w:p>
        </w:tc>
        <w:tc>
          <w:tcPr>
            <w:tcW w:w="2210" w:type="dxa"/>
            <w:vAlign w:val="bottom"/>
          </w:tcPr>
          <w:p w14:paraId="2D405B97" w14:textId="77777777" w:rsidR="00510019" w:rsidRDefault="00510019" w:rsidP="0010428C">
            <w:r>
              <w:t>Restricted</w:t>
            </w:r>
          </w:p>
        </w:tc>
      </w:tr>
      <w:tr w:rsidR="00510019" w14:paraId="5C2D25F5" w14:textId="77777777" w:rsidTr="00814075">
        <w:tc>
          <w:tcPr>
            <w:tcW w:w="1455" w:type="dxa"/>
            <w:vAlign w:val="bottom"/>
          </w:tcPr>
          <w:p w14:paraId="27090F70" w14:textId="77777777" w:rsidR="00510019" w:rsidRDefault="00510019" w:rsidP="0010428C">
            <w:r>
              <w:t>Soldier thistle</w:t>
            </w:r>
          </w:p>
        </w:tc>
        <w:tc>
          <w:tcPr>
            <w:tcW w:w="2360" w:type="dxa"/>
            <w:vAlign w:val="bottom"/>
          </w:tcPr>
          <w:p w14:paraId="21A206EB" w14:textId="77777777" w:rsidR="00510019" w:rsidRDefault="00510019" w:rsidP="0010428C">
            <w:r>
              <w:t>Cirsium vulgare</w:t>
            </w:r>
          </w:p>
        </w:tc>
        <w:tc>
          <w:tcPr>
            <w:tcW w:w="1301" w:type="dxa"/>
            <w:vAlign w:val="bottom"/>
          </w:tcPr>
          <w:p w14:paraId="5FF026EF" w14:textId="77777777" w:rsidR="00510019" w:rsidRDefault="00510019" w:rsidP="0010428C">
            <w:r>
              <w:t>Herb</w:t>
            </w:r>
          </w:p>
        </w:tc>
        <w:tc>
          <w:tcPr>
            <w:tcW w:w="1883" w:type="dxa"/>
            <w:vAlign w:val="bottom"/>
          </w:tcPr>
          <w:p w14:paraId="1B127631" w14:textId="77777777" w:rsidR="00510019" w:rsidRDefault="00510019" w:rsidP="0010428C">
            <w:r>
              <w:t>N</w:t>
            </w:r>
          </w:p>
        </w:tc>
        <w:tc>
          <w:tcPr>
            <w:tcW w:w="2210" w:type="dxa"/>
            <w:vAlign w:val="bottom"/>
          </w:tcPr>
          <w:p w14:paraId="2E4D07B3" w14:textId="77777777" w:rsidR="00510019" w:rsidRDefault="00510019" w:rsidP="0010428C">
            <w:r>
              <w:t>Regionally controlled</w:t>
            </w:r>
          </w:p>
        </w:tc>
      </w:tr>
      <w:tr w:rsidR="00510019" w14:paraId="6F987802" w14:textId="77777777" w:rsidTr="00814075">
        <w:tc>
          <w:tcPr>
            <w:tcW w:w="1455" w:type="dxa"/>
            <w:vAlign w:val="bottom"/>
          </w:tcPr>
          <w:p w14:paraId="4B16103B" w14:textId="77777777" w:rsidR="00510019" w:rsidRDefault="00510019" w:rsidP="0010428C">
            <w:r>
              <w:t>Spiny broom</w:t>
            </w:r>
          </w:p>
        </w:tc>
        <w:tc>
          <w:tcPr>
            <w:tcW w:w="2360" w:type="dxa"/>
            <w:vAlign w:val="bottom"/>
          </w:tcPr>
          <w:p w14:paraId="28797450" w14:textId="77777777" w:rsidR="00510019" w:rsidRDefault="00510019" w:rsidP="0010428C">
            <w:proofErr w:type="spellStart"/>
            <w:r>
              <w:t>Calicotome</w:t>
            </w:r>
            <w:proofErr w:type="spellEnd"/>
            <w:r>
              <w:t xml:space="preserve"> spinosa</w:t>
            </w:r>
          </w:p>
        </w:tc>
        <w:tc>
          <w:tcPr>
            <w:tcW w:w="1301" w:type="dxa"/>
            <w:vAlign w:val="bottom"/>
          </w:tcPr>
          <w:p w14:paraId="566FE279" w14:textId="77777777" w:rsidR="00510019" w:rsidRDefault="00510019" w:rsidP="0010428C">
            <w:r>
              <w:t>Shrub</w:t>
            </w:r>
          </w:p>
        </w:tc>
        <w:tc>
          <w:tcPr>
            <w:tcW w:w="1883" w:type="dxa"/>
            <w:vAlign w:val="bottom"/>
          </w:tcPr>
          <w:p w14:paraId="1D502BC1" w14:textId="77777777" w:rsidR="00510019" w:rsidRDefault="00510019" w:rsidP="0010428C">
            <w:r>
              <w:t>N</w:t>
            </w:r>
          </w:p>
        </w:tc>
        <w:tc>
          <w:tcPr>
            <w:tcW w:w="2210" w:type="dxa"/>
            <w:vAlign w:val="bottom"/>
          </w:tcPr>
          <w:p w14:paraId="27AB3EE4" w14:textId="77777777" w:rsidR="00510019" w:rsidRDefault="00510019" w:rsidP="0010428C">
            <w:r>
              <w:t>Restricted</w:t>
            </w:r>
          </w:p>
        </w:tc>
      </w:tr>
      <w:tr w:rsidR="00510019" w14:paraId="20AC73DB" w14:textId="77777777" w:rsidTr="00814075">
        <w:tc>
          <w:tcPr>
            <w:tcW w:w="1455" w:type="dxa"/>
            <w:vAlign w:val="bottom"/>
          </w:tcPr>
          <w:p w14:paraId="4740D3FF" w14:textId="77777777" w:rsidR="00510019" w:rsidRDefault="00510019" w:rsidP="0010428C">
            <w:r>
              <w:t>Spiny burr grass</w:t>
            </w:r>
          </w:p>
        </w:tc>
        <w:tc>
          <w:tcPr>
            <w:tcW w:w="2360" w:type="dxa"/>
            <w:vAlign w:val="bottom"/>
          </w:tcPr>
          <w:p w14:paraId="1D11AD70" w14:textId="77777777" w:rsidR="00510019" w:rsidRDefault="00510019" w:rsidP="0010428C">
            <w:r>
              <w:t xml:space="preserve">Cenchrus </w:t>
            </w:r>
            <w:proofErr w:type="spellStart"/>
            <w:r>
              <w:t>longispinus</w:t>
            </w:r>
            <w:proofErr w:type="spellEnd"/>
          </w:p>
        </w:tc>
        <w:tc>
          <w:tcPr>
            <w:tcW w:w="1301" w:type="dxa"/>
            <w:vAlign w:val="bottom"/>
          </w:tcPr>
          <w:p w14:paraId="4A376652" w14:textId="77777777" w:rsidR="00510019" w:rsidRDefault="00510019" w:rsidP="0010428C">
            <w:r>
              <w:t>Grass</w:t>
            </w:r>
          </w:p>
        </w:tc>
        <w:tc>
          <w:tcPr>
            <w:tcW w:w="1883" w:type="dxa"/>
            <w:vAlign w:val="bottom"/>
          </w:tcPr>
          <w:p w14:paraId="4A5D4050" w14:textId="77777777" w:rsidR="00510019" w:rsidRDefault="00510019" w:rsidP="0010428C">
            <w:r>
              <w:t>N</w:t>
            </w:r>
          </w:p>
        </w:tc>
        <w:tc>
          <w:tcPr>
            <w:tcW w:w="2210" w:type="dxa"/>
            <w:vAlign w:val="bottom"/>
          </w:tcPr>
          <w:p w14:paraId="767925CF" w14:textId="77777777" w:rsidR="00510019" w:rsidRDefault="00510019" w:rsidP="0010428C">
            <w:r>
              <w:t>Regionally controlled</w:t>
            </w:r>
          </w:p>
        </w:tc>
      </w:tr>
      <w:tr w:rsidR="00510019" w14:paraId="0406060A" w14:textId="77777777" w:rsidTr="00814075">
        <w:tc>
          <w:tcPr>
            <w:tcW w:w="1455" w:type="dxa"/>
            <w:vAlign w:val="bottom"/>
          </w:tcPr>
          <w:p w14:paraId="12E56391" w14:textId="77777777" w:rsidR="00510019" w:rsidRDefault="00510019" w:rsidP="0010428C">
            <w:r>
              <w:t xml:space="preserve">Spiny </w:t>
            </w:r>
            <w:proofErr w:type="spellStart"/>
            <w:r>
              <w:t>emex</w:t>
            </w:r>
            <w:proofErr w:type="spellEnd"/>
          </w:p>
        </w:tc>
        <w:tc>
          <w:tcPr>
            <w:tcW w:w="2360" w:type="dxa"/>
            <w:vAlign w:val="bottom"/>
          </w:tcPr>
          <w:p w14:paraId="05295E56" w14:textId="77777777" w:rsidR="00510019" w:rsidRDefault="00510019" w:rsidP="0010428C">
            <w:proofErr w:type="spellStart"/>
            <w:r>
              <w:t>Emex</w:t>
            </w:r>
            <w:proofErr w:type="spellEnd"/>
            <w:r>
              <w:t xml:space="preserve"> australis</w:t>
            </w:r>
          </w:p>
        </w:tc>
        <w:tc>
          <w:tcPr>
            <w:tcW w:w="1301" w:type="dxa"/>
            <w:vAlign w:val="bottom"/>
          </w:tcPr>
          <w:p w14:paraId="1F14C69C" w14:textId="77777777" w:rsidR="00510019" w:rsidRDefault="00510019" w:rsidP="0010428C">
            <w:r>
              <w:t>Herb</w:t>
            </w:r>
          </w:p>
        </w:tc>
        <w:tc>
          <w:tcPr>
            <w:tcW w:w="1883" w:type="dxa"/>
            <w:vAlign w:val="bottom"/>
          </w:tcPr>
          <w:p w14:paraId="7B141F71" w14:textId="77777777" w:rsidR="00510019" w:rsidRDefault="00510019" w:rsidP="0010428C">
            <w:r>
              <w:t>N</w:t>
            </w:r>
          </w:p>
        </w:tc>
        <w:tc>
          <w:tcPr>
            <w:tcW w:w="2210" w:type="dxa"/>
            <w:vAlign w:val="bottom"/>
          </w:tcPr>
          <w:p w14:paraId="4E072AE9" w14:textId="77777777" w:rsidR="00510019" w:rsidRDefault="00510019" w:rsidP="0010428C">
            <w:r>
              <w:t>Regionally controlled</w:t>
            </w:r>
          </w:p>
        </w:tc>
      </w:tr>
      <w:tr w:rsidR="00510019" w14:paraId="44EA39A2" w14:textId="77777777" w:rsidTr="00814075">
        <w:tc>
          <w:tcPr>
            <w:tcW w:w="1455" w:type="dxa"/>
            <w:vAlign w:val="bottom"/>
          </w:tcPr>
          <w:p w14:paraId="7622557E" w14:textId="77777777" w:rsidR="00510019" w:rsidRDefault="00510019" w:rsidP="0010428C">
            <w:r>
              <w:t>Star thistle</w:t>
            </w:r>
          </w:p>
        </w:tc>
        <w:tc>
          <w:tcPr>
            <w:tcW w:w="2360" w:type="dxa"/>
            <w:vAlign w:val="bottom"/>
          </w:tcPr>
          <w:p w14:paraId="1E36B4E4" w14:textId="77777777" w:rsidR="00510019" w:rsidRDefault="00510019" w:rsidP="0010428C">
            <w:r>
              <w:t xml:space="preserve">Centaurea </w:t>
            </w:r>
            <w:proofErr w:type="spellStart"/>
            <w:r>
              <w:t>calcitrapa</w:t>
            </w:r>
            <w:proofErr w:type="spellEnd"/>
          </w:p>
        </w:tc>
        <w:tc>
          <w:tcPr>
            <w:tcW w:w="1301" w:type="dxa"/>
            <w:vAlign w:val="bottom"/>
          </w:tcPr>
          <w:p w14:paraId="33C65AE2" w14:textId="77777777" w:rsidR="00510019" w:rsidRDefault="00510019" w:rsidP="0010428C">
            <w:r>
              <w:t>Herb</w:t>
            </w:r>
          </w:p>
        </w:tc>
        <w:tc>
          <w:tcPr>
            <w:tcW w:w="1883" w:type="dxa"/>
            <w:vAlign w:val="bottom"/>
          </w:tcPr>
          <w:p w14:paraId="5B995196" w14:textId="77777777" w:rsidR="00510019" w:rsidRDefault="00510019" w:rsidP="0010428C">
            <w:r>
              <w:t>N</w:t>
            </w:r>
          </w:p>
        </w:tc>
        <w:tc>
          <w:tcPr>
            <w:tcW w:w="2210" w:type="dxa"/>
            <w:vAlign w:val="bottom"/>
          </w:tcPr>
          <w:p w14:paraId="23DBDE41" w14:textId="77777777" w:rsidR="00510019" w:rsidRDefault="00510019" w:rsidP="0010428C">
            <w:r>
              <w:t>Restricted</w:t>
            </w:r>
          </w:p>
        </w:tc>
      </w:tr>
      <w:tr w:rsidR="00510019" w14:paraId="10C300B3" w14:textId="77777777" w:rsidTr="00814075">
        <w:tc>
          <w:tcPr>
            <w:tcW w:w="1455" w:type="dxa"/>
            <w:vAlign w:val="bottom"/>
          </w:tcPr>
          <w:p w14:paraId="68B1C368" w14:textId="77777777" w:rsidR="00510019" w:rsidRDefault="00510019" w:rsidP="0010428C">
            <w:r>
              <w:t>Stemless thistle</w:t>
            </w:r>
          </w:p>
        </w:tc>
        <w:tc>
          <w:tcPr>
            <w:tcW w:w="2360" w:type="dxa"/>
            <w:vAlign w:val="bottom"/>
          </w:tcPr>
          <w:p w14:paraId="06A25888" w14:textId="77777777" w:rsidR="00510019" w:rsidRDefault="00510019" w:rsidP="0010428C">
            <w:r>
              <w:t xml:space="preserve">Cirsium </w:t>
            </w:r>
            <w:proofErr w:type="spellStart"/>
            <w:r>
              <w:t>acaule</w:t>
            </w:r>
            <w:proofErr w:type="spellEnd"/>
          </w:p>
        </w:tc>
        <w:tc>
          <w:tcPr>
            <w:tcW w:w="1301" w:type="dxa"/>
            <w:vAlign w:val="bottom"/>
          </w:tcPr>
          <w:p w14:paraId="1D2B1487" w14:textId="77777777" w:rsidR="00510019" w:rsidRDefault="00510019" w:rsidP="0010428C">
            <w:r>
              <w:t>Herb</w:t>
            </w:r>
          </w:p>
        </w:tc>
        <w:tc>
          <w:tcPr>
            <w:tcW w:w="1883" w:type="dxa"/>
            <w:vAlign w:val="bottom"/>
          </w:tcPr>
          <w:p w14:paraId="18BF3E96" w14:textId="77777777" w:rsidR="00510019" w:rsidRDefault="00510019" w:rsidP="0010428C">
            <w:r>
              <w:t>N</w:t>
            </w:r>
          </w:p>
        </w:tc>
        <w:tc>
          <w:tcPr>
            <w:tcW w:w="2210" w:type="dxa"/>
            <w:vAlign w:val="bottom"/>
          </w:tcPr>
          <w:p w14:paraId="7BD0B52A" w14:textId="77777777" w:rsidR="00510019" w:rsidRDefault="00510019" w:rsidP="0010428C">
            <w:r>
              <w:t>Restricted</w:t>
            </w:r>
          </w:p>
        </w:tc>
      </w:tr>
      <w:tr w:rsidR="00510019" w14:paraId="4DA63739" w14:textId="77777777" w:rsidTr="00814075">
        <w:tc>
          <w:tcPr>
            <w:tcW w:w="1455" w:type="dxa"/>
            <w:vAlign w:val="bottom"/>
          </w:tcPr>
          <w:p w14:paraId="23FE90FF" w14:textId="77777777" w:rsidR="00510019" w:rsidRDefault="00510019" w:rsidP="0010428C">
            <w:r>
              <w:t>St Barnaby's thistle</w:t>
            </w:r>
          </w:p>
        </w:tc>
        <w:tc>
          <w:tcPr>
            <w:tcW w:w="2360" w:type="dxa"/>
            <w:vAlign w:val="bottom"/>
          </w:tcPr>
          <w:p w14:paraId="780D426D" w14:textId="77777777" w:rsidR="00510019" w:rsidRDefault="00510019" w:rsidP="0010428C">
            <w:r>
              <w:t xml:space="preserve">Centaurea </w:t>
            </w:r>
            <w:proofErr w:type="spellStart"/>
            <w:r>
              <w:t>solstitialis</w:t>
            </w:r>
            <w:proofErr w:type="spellEnd"/>
          </w:p>
        </w:tc>
        <w:tc>
          <w:tcPr>
            <w:tcW w:w="1301" w:type="dxa"/>
            <w:vAlign w:val="bottom"/>
          </w:tcPr>
          <w:p w14:paraId="2FBA4DDA" w14:textId="77777777" w:rsidR="00510019" w:rsidRDefault="00510019" w:rsidP="0010428C">
            <w:r>
              <w:t>Herb</w:t>
            </w:r>
          </w:p>
        </w:tc>
        <w:tc>
          <w:tcPr>
            <w:tcW w:w="1883" w:type="dxa"/>
            <w:vAlign w:val="bottom"/>
          </w:tcPr>
          <w:p w14:paraId="19498096" w14:textId="77777777" w:rsidR="00510019" w:rsidRDefault="00510019" w:rsidP="0010428C">
            <w:r>
              <w:t>N</w:t>
            </w:r>
          </w:p>
        </w:tc>
        <w:tc>
          <w:tcPr>
            <w:tcW w:w="2210" w:type="dxa"/>
            <w:vAlign w:val="bottom"/>
          </w:tcPr>
          <w:p w14:paraId="33D6AC8C" w14:textId="77777777" w:rsidR="00510019" w:rsidRDefault="00510019" w:rsidP="0010428C">
            <w:r>
              <w:t>Restricted</w:t>
            </w:r>
          </w:p>
        </w:tc>
      </w:tr>
      <w:tr w:rsidR="00510019" w14:paraId="7F5E7569" w14:textId="77777777" w:rsidTr="00814075">
        <w:tc>
          <w:tcPr>
            <w:tcW w:w="1455" w:type="dxa"/>
            <w:vAlign w:val="bottom"/>
          </w:tcPr>
          <w:p w14:paraId="7CA160AB" w14:textId="77777777" w:rsidR="00510019" w:rsidRDefault="00510019" w:rsidP="0010428C">
            <w:r>
              <w:t>Thorn apple (recurved)</w:t>
            </w:r>
          </w:p>
        </w:tc>
        <w:tc>
          <w:tcPr>
            <w:tcW w:w="2360" w:type="dxa"/>
            <w:vAlign w:val="bottom"/>
          </w:tcPr>
          <w:p w14:paraId="56066D97" w14:textId="77777777" w:rsidR="00510019" w:rsidRDefault="00510019" w:rsidP="0010428C">
            <w:r>
              <w:t>Datura stramonium</w:t>
            </w:r>
          </w:p>
        </w:tc>
        <w:tc>
          <w:tcPr>
            <w:tcW w:w="1301" w:type="dxa"/>
            <w:vAlign w:val="bottom"/>
          </w:tcPr>
          <w:p w14:paraId="4FA7223B" w14:textId="77777777" w:rsidR="00510019" w:rsidRDefault="00510019" w:rsidP="0010428C">
            <w:r>
              <w:t>Herb</w:t>
            </w:r>
          </w:p>
        </w:tc>
        <w:tc>
          <w:tcPr>
            <w:tcW w:w="1883" w:type="dxa"/>
            <w:vAlign w:val="bottom"/>
          </w:tcPr>
          <w:p w14:paraId="59D90C3F" w14:textId="77777777" w:rsidR="00510019" w:rsidRDefault="00510019" w:rsidP="0010428C">
            <w:r>
              <w:t>N</w:t>
            </w:r>
          </w:p>
        </w:tc>
        <w:tc>
          <w:tcPr>
            <w:tcW w:w="2210" w:type="dxa"/>
            <w:vAlign w:val="bottom"/>
          </w:tcPr>
          <w:p w14:paraId="76B7AC6B" w14:textId="77777777" w:rsidR="00510019" w:rsidRDefault="00510019" w:rsidP="0010428C">
            <w:r>
              <w:t>Regionally controlled</w:t>
            </w:r>
          </w:p>
        </w:tc>
      </w:tr>
      <w:tr w:rsidR="00510019" w14:paraId="4A88F400" w14:textId="77777777" w:rsidTr="00814075">
        <w:tc>
          <w:tcPr>
            <w:tcW w:w="1455" w:type="dxa"/>
            <w:vAlign w:val="bottom"/>
          </w:tcPr>
          <w:p w14:paraId="65CB36C0" w14:textId="77777777" w:rsidR="00510019" w:rsidRDefault="00510019" w:rsidP="0010428C">
            <w:r>
              <w:t>Wheel cactus</w:t>
            </w:r>
          </w:p>
        </w:tc>
        <w:tc>
          <w:tcPr>
            <w:tcW w:w="2360" w:type="dxa"/>
            <w:vAlign w:val="bottom"/>
          </w:tcPr>
          <w:p w14:paraId="40005C76" w14:textId="77777777" w:rsidR="00510019" w:rsidRDefault="00510019" w:rsidP="0010428C">
            <w:r>
              <w:t>Opuntia robusta</w:t>
            </w:r>
          </w:p>
        </w:tc>
        <w:tc>
          <w:tcPr>
            <w:tcW w:w="1301" w:type="dxa"/>
            <w:vAlign w:val="bottom"/>
          </w:tcPr>
          <w:p w14:paraId="68E7E63E" w14:textId="77777777" w:rsidR="00510019" w:rsidRDefault="00510019" w:rsidP="0010428C">
            <w:r>
              <w:t>Shrub</w:t>
            </w:r>
          </w:p>
        </w:tc>
        <w:tc>
          <w:tcPr>
            <w:tcW w:w="1883" w:type="dxa"/>
            <w:vAlign w:val="bottom"/>
          </w:tcPr>
          <w:p w14:paraId="2378CE63" w14:textId="77777777" w:rsidR="00510019" w:rsidRDefault="00510019" w:rsidP="0010428C">
            <w:r>
              <w:t>Y</w:t>
            </w:r>
          </w:p>
        </w:tc>
        <w:tc>
          <w:tcPr>
            <w:tcW w:w="2210" w:type="dxa"/>
            <w:vAlign w:val="bottom"/>
          </w:tcPr>
          <w:p w14:paraId="6C927B16" w14:textId="77777777" w:rsidR="00510019" w:rsidRDefault="00510019" w:rsidP="0010428C">
            <w:r>
              <w:t>Restricted</w:t>
            </w:r>
          </w:p>
        </w:tc>
      </w:tr>
    </w:tbl>
    <w:p w14:paraId="0A2DCE5F" w14:textId="77777777" w:rsidR="0071351C" w:rsidRDefault="0071351C" w:rsidP="0010428C">
      <w:pPr>
        <w:rPr>
          <w:rFonts w:ascii="Chillax Semibold" w:eastAsia="Calibri" w:hAnsi="Chillax Semibold" w:cstheme="majorBidi"/>
          <w:color w:val="1D426F"/>
          <w:sz w:val="40"/>
          <w:szCs w:val="40"/>
        </w:rPr>
      </w:pPr>
      <w:r>
        <w:br w:type="page"/>
      </w:r>
    </w:p>
    <w:p w14:paraId="1A52CB63" w14:textId="77777777" w:rsidR="0071351C" w:rsidRDefault="0071351C" w:rsidP="0010428C">
      <w:pPr>
        <w:pStyle w:val="Heading1"/>
      </w:pPr>
      <w:r>
        <w:lastRenderedPageBreak/>
        <w:t>Next steps</w:t>
      </w:r>
    </w:p>
    <w:p w14:paraId="75514345" w14:textId="77777777" w:rsidR="0071351C" w:rsidRDefault="0071351C" w:rsidP="0010428C">
      <w:r>
        <w:t>Where to next?</w:t>
      </w:r>
    </w:p>
    <w:p w14:paraId="498E91A5" w14:textId="77777777" w:rsidR="0071351C" w:rsidRDefault="0071351C" w:rsidP="0010428C"/>
    <w:p w14:paraId="7D765036" w14:textId="79F5532B" w:rsidR="0071351C" w:rsidRDefault="00EC4D33" w:rsidP="0010428C">
      <w:pPr>
        <w:pStyle w:val="Heading2"/>
      </w:pPr>
      <w:r>
        <w:t>Proposition</w:t>
      </w:r>
    </w:p>
    <w:p w14:paraId="3EF02FB0" w14:textId="77777777" w:rsidR="0071351C" w:rsidRDefault="0071351C" w:rsidP="0010428C">
      <w:r>
        <w:t>Good project. Let’s go</w:t>
      </w:r>
    </w:p>
    <w:p w14:paraId="1F624762" w14:textId="77777777" w:rsidR="0071351C" w:rsidRDefault="0071351C" w:rsidP="0010428C"/>
    <w:p w14:paraId="18594947" w14:textId="77777777" w:rsidR="0071351C" w:rsidRDefault="0071351C" w:rsidP="0010428C">
      <w:pPr>
        <w:pStyle w:val="Heading2"/>
      </w:pPr>
      <w:r>
        <w:t>Considerations</w:t>
      </w:r>
    </w:p>
    <w:p w14:paraId="6132A881" w14:textId="77777777" w:rsidR="00ED7865" w:rsidRPr="00ED7865" w:rsidRDefault="00ED7865" w:rsidP="00ED7865">
      <w:pPr>
        <w:rPr>
          <w:b/>
          <w:bCs/>
        </w:rPr>
      </w:pPr>
      <w:r w:rsidRPr="00ED7865">
        <w:t xml:space="preserve">Evaluating the feasibility of an EP project requires the analysis of additional factors that may influence project development. For example, environmental conditions such as soil type, vegetation classifications, long-term climatic conditions, and exposure to natural hazards can significantly influence the overall viability of developing a biodiverse </w:t>
      </w:r>
      <w:proofErr w:type="gramStart"/>
      <w:r w:rsidRPr="00ED7865">
        <w:t>planting, and</w:t>
      </w:r>
      <w:proofErr w:type="gramEnd"/>
      <w:r w:rsidRPr="00ED7865">
        <w:t xml:space="preserve"> ultimately determines whether a property is suitable to progress.</w:t>
      </w:r>
    </w:p>
    <w:p w14:paraId="6F77532C" w14:textId="1E4097D9" w:rsidR="00ED7865" w:rsidRPr="00ED7865" w:rsidRDefault="00ED7865" w:rsidP="00ED7865">
      <w:pPr>
        <w:rPr>
          <w:b/>
          <w:bCs/>
        </w:rPr>
      </w:pPr>
      <w:r w:rsidRPr="00ED7865">
        <w:t>Project proponents</w:t>
      </w:r>
      <w:r>
        <w:rPr>
          <w:rStyle w:val="FootnoteReference"/>
        </w:rPr>
        <w:footnoteReference w:id="2"/>
      </w:r>
      <w:r w:rsidRPr="00ED7865">
        <w:t xml:space="preserve"> are also required to assess additional risks such as whether there is a legal right to develop a project by considering variables such as land tenure, zoning, native title claims and how regional and local strategic plans may impede project establishment.</w:t>
      </w:r>
    </w:p>
    <w:p w14:paraId="6DA2A4E3" w14:textId="5458C409" w:rsidR="0071351C" w:rsidRDefault="00ED7865" w:rsidP="00ED7865">
      <w:r w:rsidRPr="00ED7865">
        <w:t>It is also beneficial for project proponents to have a high degree of confidence that the carbon sequestration potential of a project is accurate. For EP carbon projects, this requires a method-compliant workflow of project stratification, followed by modelling the projects potential ACCU generation through the Full Carbon Accounting Model (</w:t>
      </w:r>
      <w:proofErr w:type="spellStart"/>
      <w:r w:rsidRPr="00ED7865">
        <w:t>FullCAM</w:t>
      </w:r>
      <w:proofErr w:type="spellEnd"/>
      <w:r w:rsidRPr="00ED7865">
        <w:t>) software</w:t>
      </w:r>
      <w:r>
        <w:rPr>
          <w:rStyle w:val="FootnoteReference"/>
        </w:rPr>
        <w:footnoteReference w:id="3"/>
      </w:r>
      <w:r w:rsidRPr="00ED7865">
        <w:t>.</w:t>
      </w:r>
    </w:p>
    <w:p w14:paraId="0B0B8778" w14:textId="77777777" w:rsidR="00ED7865" w:rsidRDefault="00ED7865" w:rsidP="00ED7865"/>
    <w:p w14:paraId="139C7B99" w14:textId="75EA46F6" w:rsidR="0071351C" w:rsidRPr="00201373" w:rsidRDefault="00510019" w:rsidP="0010428C">
      <w:pPr>
        <w:pStyle w:val="Heading2"/>
      </w:pPr>
      <w:r>
        <w:t>Next steps</w:t>
      </w:r>
    </w:p>
    <w:p w14:paraId="753E5C0B" w14:textId="77777777" w:rsidR="0071351C" w:rsidRDefault="0071351C" w:rsidP="0010428C">
      <w:pPr>
        <w:pStyle w:val="Heading3"/>
      </w:pPr>
      <w:r>
        <w:t xml:space="preserve">What else is involved with an EP project? </w:t>
      </w:r>
    </w:p>
    <w:p w14:paraId="745E0C6D" w14:textId="42EFEA9E" w:rsidR="0071351C" w:rsidRDefault="0071351C" w:rsidP="0010428C">
      <w:r>
        <w:t xml:space="preserve">Evaluating the feasibility of an EP project requires the analysis of additional factors that may influence project development. For example, environmental conditions such as soil type, vegetation classifications, long-term climatic </w:t>
      </w:r>
      <w:r>
        <w:lastRenderedPageBreak/>
        <w:t xml:space="preserve">conditions, and exposure to natural hazards can significantly influence the overall viability of developing a biodiverse planting and ultimately determines whether a property is suitable to progress. </w:t>
      </w:r>
    </w:p>
    <w:p w14:paraId="570FAA4E" w14:textId="77777777" w:rsidR="0071351C" w:rsidRDefault="0071351C" w:rsidP="0010428C">
      <w:r>
        <w:t>Project proponents</w:t>
      </w:r>
      <w:r>
        <w:rPr>
          <w:color w:val="1B436E"/>
          <w:vertAlign w:val="superscript"/>
        </w:rPr>
        <w:footnoteReference w:id="4"/>
      </w:r>
      <w:r>
        <w:t xml:space="preserve"> are also required to assess additional risks such as whether there is a legal right to develop a project by considering variables such as land tenure, zoning, native title claims and how regional and local strategic plans may impede project establishment. </w:t>
      </w:r>
    </w:p>
    <w:p w14:paraId="0F056428" w14:textId="77777777" w:rsidR="0071351C" w:rsidRDefault="0071351C" w:rsidP="0010428C">
      <w:r>
        <w:t>It is also beneficial for project proponents to have a high degree of confidence that the carbon sequestration potential of a project is accurate. For EP carbon projects, this requires a method-compliant workflow of project stratification, followed by modelling the projects potential ACCU generation through the Full Carbon Accounting Model (</w:t>
      </w:r>
      <w:proofErr w:type="spellStart"/>
      <w:r>
        <w:t>FullCAM</w:t>
      </w:r>
      <w:proofErr w:type="spellEnd"/>
      <w:r>
        <w:t>) software</w:t>
      </w:r>
      <w:r w:rsidRPr="0071351C">
        <w:rPr>
          <w:rStyle w:val="FootnoteReference"/>
          <w:u w:val="none"/>
        </w:rPr>
        <w:t>5</w:t>
      </w:r>
      <w:r>
        <w:t xml:space="preserve">. </w:t>
      </w:r>
    </w:p>
    <w:p w14:paraId="5918FCC0" w14:textId="77777777" w:rsidR="00590A49" w:rsidRDefault="0071351C" w:rsidP="0010428C">
      <w:r>
        <w:t xml:space="preserve">After a desktop assessment, a site visit is highly recommended as it offers the opportunity to ground-truth the information gathered in this report and to also reassess how these variables meet (or do not meet) project eligibility requirements. For example, information from a site visit will likely inform the recalculation of the potential ACCUs generated from a project by refining the planting and exclusion areas. </w:t>
      </w:r>
    </w:p>
    <w:p w14:paraId="11D3AE0A" w14:textId="77777777" w:rsidR="00590A49" w:rsidRDefault="00590A49" w:rsidP="0010428C"/>
    <w:p w14:paraId="18D1F239" w14:textId="2EA52D9D" w:rsidR="0071351C" w:rsidRDefault="0071351C" w:rsidP="0010428C">
      <w:r>
        <w:t xml:space="preserve">If a project is deemed feasible and worth developing further, the next steps are summarised in </w:t>
      </w:r>
      <w:r>
        <w:fldChar w:fldCharType="begin"/>
      </w:r>
      <w:r>
        <w:instrText xml:space="preserve"> REF _Ref192600188 \h </w:instrText>
      </w:r>
      <w:r>
        <w:fldChar w:fldCharType="separate"/>
      </w:r>
      <w:r>
        <w:t xml:space="preserve">Figure </w:t>
      </w:r>
      <w:r>
        <w:rPr>
          <w:noProof/>
        </w:rPr>
        <w:t>2</w:t>
      </w:r>
      <w:r>
        <w:fldChar w:fldCharType="end"/>
      </w:r>
      <w:r>
        <w:t xml:space="preserve"> below: </w:t>
      </w:r>
    </w:p>
    <w:p w14:paraId="48B8EC63" w14:textId="77777777" w:rsidR="0071351C" w:rsidRDefault="0071351C" w:rsidP="0010428C"/>
    <w:p w14:paraId="4946215D" w14:textId="71AD6FD5" w:rsidR="0071351C" w:rsidRPr="0071351C" w:rsidRDefault="0071351C" w:rsidP="0010428C">
      <w:pPr>
        <w:pStyle w:val="Caption"/>
      </w:pPr>
      <w:bookmarkStart w:id="9" w:name="_Ref192600188"/>
      <w:r w:rsidRPr="0071351C">
        <w:lastRenderedPageBreak/>
        <w:t xml:space="preserve">Figure </w:t>
      </w:r>
      <w:r w:rsidR="006E1EE9">
        <w:fldChar w:fldCharType="begin"/>
      </w:r>
      <w:r w:rsidR="006E1EE9">
        <w:instrText xml:space="preserve"> SEQ Figure \* ARABIC </w:instrText>
      </w:r>
      <w:r w:rsidR="006E1EE9">
        <w:fldChar w:fldCharType="separate"/>
      </w:r>
      <w:r w:rsidR="00AD49BB">
        <w:rPr>
          <w:noProof/>
        </w:rPr>
        <w:t>21</w:t>
      </w:r>
      <w:r w:rsidR="006E1EE9">
        <w:fldChar w:fldCharType="end"/>
      </w:r>
      <w:bookmarkEnd w:id="9"/>
      <w:r w:rsidRPr="0071351C">
        <w:t>. A timeline outlining the key stages of a carbon project, from initial desktop assessment and site visits to CER project registration and ongoing monitoring, reporting, and verification post-planting.</w:t>
      </w:r>
    </w:p>
    <w:p w14:paraId="74C336D1" w14:textId="768136B7" w:rsidR="006E4709" w:rsidRDefault="006E4709" w:rsidP="0010428C">
      <w:r>
        <w:rPr>
          <w:noProof/>
          <w:color w:val="0F4761"/>
          <w:sz w:val="28"/>
          <w:szCs w:val="28"/>
          <w:lang w:val="en-US"/>
        </w:rPr>
        <w:drawing>
          <wp:inline distT="114300" distB="114300" distL="114300" distR="114300" wp14:anchorId="646022AB" wp14:editId="1B22F188">
            <wp:extent cx="5770628" cy="1924216"/>
            <wp:effectExtent l="0" t="0" r="0" b="0"/>
            <wp:docPr id="1889432752" name="image1.png" descr="keep-timeline"/>
            <wp:cNvGraphicFramePr/>
            <a:graphic xmlns:a="http://schemas.openxmlformats.org/drawingml/2006/main">
              <a:graphicData uri="http://schemas.openxmlformats.org/drawingml/2006/picture">
                <pic:pic xmlns:pic="http://schemas.openxmlformats.org/drawingml/2006/picture">
                  <pic:nvPicPr>
                    <pic:cNvPr id="1889432752" name="image1.png" descr="keep-timeline"/>
                    <pic:cNvPicPr preferRelativeResize="0"/>
                  </pic:nvPicPr>
                  <pic:blipFill rotWithShape="1">
                    <a:blip r:embed="rId31"/>
                    <a:srcRect l="4737" t="21557" r="4228" b="21350"/>
                    <a:stretch/>
                  </pic:blipFill>
                  <pic:spPr bwMode="auto">
                    <a:xfrm>
                      <a:off x="0" y="0"/>
                      <a:ext cx="5796478" cy="1932836"/>
                    </a:xfrm>
                    <a:prstGeom prst="rect">
                      <a:avLst/>
                    </a:prstGeom>
                    <a:ln>
                      <a:noFill/>
                    </a:ln>
                    <a:extLst>
                      <a:ext uri="{53640926-AAD7-44D8-BBD7-CCE9431645EC}">
                        <a14:shadowObscured xmlns:a14="http://schemas.microsoft.com/office/drawing/2010/main"/>
                      </a:ext>
                    </a:extLst>
                  </pic:spPr>
                </pic:pic>
              </a:graphicData>
            </a:graphic>
          </wp:inline>
        </w:drawing>
      </w:r>
    </w:p>
    <w:p w14:paraId="2A8D7ED8" w14:textId="77777777" w:rsidR="00C55032" w:rsidRDefault="00C55032" w:rsidP="0010428C"/>
    <w:p w14:paraId="3A8D3A11" w14:textId="606A9AD8" w:rsidR="0071351C" w:rsidRDefault="0071351C" w:rsidP="0010428C">
      <w:pPr>
        <w:pStyle w:val="Heading3"/>
      </w:pPr>
      <w:r>
        <w:t>Proceeding with project</w:t>
      </w:r>
    </w:p>
    <w:p w14:paraId="7D78241B" w14:textId="77777777" w:rsidR="0071351C" w:rsidRDefault="0071351C" w:rsidP="0010428C">
      <w:r>
        <w:t xml:space="preserve">The </w:t>
      </w:r>
      <w:proofErr w:type="spellStart"/>
      <w:r>
        <w:rPr>
          <w:color w:val="000000"/>
        </w:rPr>
        <w:t>grovia</w:t>
      </w:r>
      <w:proofErr w:type="spellEnd"/>
      <w:r>
        <w:rPr>
          <w:color w:val="000000"/>
        </w:rPr>
        <w:t xml:space="preserve"> </w:t>
      </w:r>
      <w:r>
        <w:t xml:space="preserve">platform is designed to help you streamline the steps outlined in figure 5; from further assessing the feasibility of a project with site visit data, to optimising planting efforts and fine-scale tracking of project success with our measurement, reporting, and verification (MRV) data management module. </w:t>
      </w:r>
    </w:p>
    <w:p w14:paraId="050E1693" w14:textId="26EC61BD" w:rsidR="0071351C" w:rsidRDefault="00000000" w:rsidP="0010428C">
      <w:sdt>
        <w:sdtPr>
          <w:tag w:val="goog_rdk_6"/>
          <w:id w:val="437800858"/>
        </w:sdtPr>
        <w:sdtContent/>
      </w:sdt>
      <w:sdt>
        <w:sdtPr>
          <w:tag w:val="goog_rdk_7"/>
          <w:id w:val="533937641"/>
        </w:sdtPr>
        <w:sdtContent/>
      </w:sdt>
      <w:r w:rsidR="0071351C">
        <w:t>As a next step, chatting to the team about refining your planting area based on a site visit.</w:t>
      </w:r>
    </w:p>
    <w:p w14:paraId="7813ABAA" w14:textId="6B96742F" w:rsidR="008D46EB" w:rsidRPr="008D46EB" w:rsidRDefault="0071351C" w:rsidP="0010428C">
      <w:r>
        <w:t xml:space="preserve">Our expert team will work with you to understand all your project goals and ensure the project is delivered to a high standard and with integrity. If you would like to request a report, or have any questions, please get in touch </w:t>
      </w:r>
      <w:proofErr w:type="spellStart"/>
      <w:r w:rsidRPr="008D7269">
        <w:rPr>
          <w:i/>
          <w:iCs/>
          <w:color w:val="156082" w:themeColor="accent1"/>
        </w:rPr>
        <w:t>contact@grovia.earth</w:t>
      </w:r>
      <w:proofErr w:type="spellEnd"/>
      <w:r>
        <w:rPr>
          <w:color w:val="1D426F"/>
        </w:rPr>
        <w:t>.</w:t>
      </w:r>
      <w:r>
        <w:t xml:space="preserve"> </w:t>
      </w:r>
      <w:r w:rsidR="00242BE5">
        <w:rPr>
          <w:noProof/>
          <w:lang w:val="en-US"/>
        </w:rPr>
        <w:drawing>
          <wp:anchor distT="0" distB="0" distL="0" distR="0" simplePos="0" relativeHeight="251659264" behindDoc="1" locked="0" layoutInCell="1" hidden="0" allowOverlap="1" wp14:anchorId="64D7C971" wp14:editId="026E38CD">
            <wp:simplePos x="0" y="0"/>
            <wp:positionH relativeFrom="margin">
              <wp:posOffset>3640347</wp:posOffset>
            </wp:positionH>
            <wp:positionV relativeFrom="margin">
              <wp:posOffset>2794958</wp:posOffset>
            </wp:positionV>
            <wp:extent cx="5730875" cy="6530340"/>
            <wp:effectExtent l="0" t="0" r="3175" b="3810"/>
            <wp:wrapNone/>
            <wp:docPr id="1889432754" name="image4.png" descr="last_page_logo"/>
            <wp:cNvGraphicFramePr/>
            <a:graphic xmlns:a="http://schemas.openxmlformats.org/drawingml/2006/main">
              <a:graphicData uri="http://schemas.openxmlformats.org/drawingml/2006/picture">
                <pic:pic xmlns:pic="http://schemas.openxmlformats.org/drawingml/2006/picture">
                  <pic:nvPicPr>
                    <pic:cNvPr id="1889432754" name="image4.png" descr="last_page_logo"/>
                    <pic:cNvPicPr preferRelativeResize="0"/>
                  </pic:nvPicPr>
                  <pic:blipFill>
                    <a:blip r:embed="rId32"/>
                    <a:srcRect/>
                    <a:stretch>
                      <a:fillRect/>
                    </a:stretch>
                  </pic:blipFill>
                  <pic:spPr>
                    <a:xfrm>
                      <a:off x="0" y="0"/>
                      <a:ext cx="5730875" cy="6530340"/>
                    </a:xfrm>
                    <a:prstGeom prst="rect">
                      <a:avLst/>
                    </a:prstGeom>
                    <a:ln/>
                  </pic:spPr>
                </pic:pic>
              </a:graphicData>
            </a:graphic>
          </wp:anchor>
        </w:drawing>
      </w:r>
    </w:p>
    <w:sectPr w:rsidR="008D46EB" w:rsidRPr="008D46EB" w:rsidSect="00166480">
      <w:footerReference w:type="default" r:id="rId33"/>
      <w:pgSz w:w="11906" w:h="16838"/>
      <w:pgMar w:top="1440" w:right="1440" w:bottom="1440" w:left="1440" w:header="709" w:footer="17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4AEF8" w14:textId="77777777" w:rsidR="00C14AAD" w:rsidRDefault="00C14AAD" w:rsidP="0010428C">
      <w:r>
        <w:separator/>
      </w:r>
    </w:p>
  </w:endnote>
  <w:endnote w:type="continuationSeparator" w:id="0">
    <w:p w14:paraId="29632CF7" w14:textId="77777777" w:rsidR="00C14AAD" w:rsidRDefault="00C14AAD" w:rsidP="00104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hillax Semibold">
    <w:altName w:val="Calibri"/>
    <w:panose1 w:val="00000000000000000000"/>
    <w:charset w:val="00"/>
    <w:family w:val="modern"/>
    <w:notTrueType/>
    <w:pitch w:val="variable"/>
    <w:sig w:usb0="80000067" w:usb1="00000000" w:usb2="00000000" w:usb3="00000000" w:csb0="00000093" w:csb1="00000000"/>
  </w:font>
  <w:font w:name="Chillax Medium">
    <w:panose1 w:val="00000000000000000000"/>
    <w:charset w:val="00"/>
    <w:family w:val="modern"/>
    <w:notTrueType/>
    <w:pitch w:val="variable"/>
    <w:sig w:usb0="8000006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6552238"/>
      <w:docPartObj>
        <w:docPartGallery w:val="Page Numbers (Bottom of Page)"/>
        <w:docPartUnique/>
      </w:docPartObj>
    </w:sdtPr>
    <w:sdtEndPr>
      <w:rPr>
        <w:noProof/>
      </w:rPr>
    </w:sdtEndPr>
    <w:sdtContent>
      <w:p w14:paraId="0DA7C438" w14:textId="77777777" w:rsidR="008D4C7B" w:rsidRPr="00166480" w:rsidRDefault="008D4C7B" w:rsidP="0010428C">
        <w:pPr>
          <w:pStyle w:val="Footer"/>
        </w:pPr>
        <w:r w:rsidRPr="00166480">
          <w:rPr>
            <w:noProof/>
            <w:lang w:val="en-US"/>
          </w:rPr>
          <w:drawing>
            <wp:anchor distT="0" distB="0" distL="114300" distR="114300" simplePos="0" relativeHeight="251659264" behindDoc="0" locked="0" layoutInCell="1" hidden="0" allowOverlap="1" wp14:anchorId="16416A47" wp14:editId="6696D4D9">
              <wp:simplePos x="0" y="0"/>
              <wp:positionH relativeFrom="column">
                <wp:posOffset>0</wp:posOffset>
              </wp:positionH>
              <wp:positionV relativeFrom="paragraph">
                <wp:posOffset>-635</wp:posOffset>
              </wp:positionV>
              <wp:extent cx="558800" cy="145303"/>
              <wp:effectExtent l="0" t="0" r="0" b="0"/>
              <wp:wrapNone/>
              <wp:docPr id="1351507266" name="image9.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black background with a black square&#10;&#10;Description automatically generated with medium confidence"/>
                      <pic:cNvPicPr preferRelativeResize="0"/>
                    </pic:nvPicPr>
                    <pic:blipFill>
                      <a:blip r:embed="rId1"/>
                      <a:srcRect/>
                      <a:stretch>
                        <a:fillRect/>
                      </a:stretch>
                    </pic:blipFill>
                    <pic:spPr>
                      <a:xfrm>
                        <a:off x="0" y="0"/>
                        <a:ext cx="558800" cy="145303"/>
                      </a:xfrm>
                      <a:prstGeom prst="rect">
                        <a:avLst/>
                      </a:prstGeom>
                      <a:ln/>
                    </pic:spPr>
                  </pic:pic>
                </a:graphicData>
              </a:graphic>
            </wp:anchor>
          </w:drawing>
        </w:r>
        <w:r w:rsidRPr="00166480">
          <w:fldChar w:fldCharType="begin"/>
        </w:r>
        <w:r w:rsidRPr="00166480">
          <w:instrText xml:space="preserve"> PAGE   \* MERGEFORMAT </w:instrText>
        </w:r>
        <w:r w:rsidRPr="00166480">
          <w:fldChar w:fldCharType="separate"/>
        </w:r>
        <w:r w:rsidRPr="00166480">
          <w:rPr>
            <w:noProof/>
          </w:rPr>
          <w:t>2</w:t>
        </w:r>
        <w:r w:rsidRPr="00166480">
          <w:rPr>
            <w:noProof/>
          </w:rPr>
          <w:fldChar w:fldCharType="end"/>
        </w:r>
      </w:p>
    </w:sdtContent>
  </w:sdt>
  <w:p w14:paraId="132C8FCD" w14:textId="796AB4D2" w:rsidR="008D4C7B" w:rsidRDefault="008D4C7B" w:rsidP="001042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60E1B9" w14:textId="77777777" w:rsidR="00C14AAD" w:rsidRDefault="00C14AAD" w:rsidP="0010428C">
      <w:r>
        <w:separator/>
      </w:r>
    </w:p>
  </w:footnote>
  <w:footnote w:type="continuationSeparator" w:id="0">
    <w:p w14:paraId="39A72943" w14:textId="77777777" w:rsidR="00C14AAD" w:rsidRDefault="00C14AAD" w:rsidP="0010428C">
      <w:r>
        <w:continuationSeparator/>
      </w:r>
    </w:p>
  </w:footnote>
  <w:footnote w:id="1">
    <w:p w14:paraId="445C1ED0" w14:textId="77777777" w:rsidR="000F6059" w:rsidRDefault="000F6059" w:rsidP="0010428C">
      <w:r w:rsidRPr="00210B6F">
        <w:rPr>
          <w:rStyle w:val="FootnoteReference"/>
        </w:rPr>
        <w:footnoteRef/>
      </w:r>
      <w:r>
        <w:t xml:space="preserve"> Environmental Planting carbon projects cannot be developed on land that contains or needs clearing of woody biomass. If land clearing has occurred, the clearing event must have occurred at least 5 years prior to project application or seven years if property has undergone no recent change in ownership. The </w:t>
      </w:r>
      <w:proofErr w:type="spellStart"/>
      <w:r>
        <w:t>grovia</w:t>
      </w:r>
      <w:proofErr w:type="spellEnd"/>
      <w:r>
        <w:t xml:space="preserve"> platform assesses for evidence of land clearing within the last 7 years and areas with identified ‘forest loss’ is classified as ‘ineligible’ for project development. Areas that have existing woody biomass are omitted from the planting area. </w:t>
      </w:r>
    </w:p>
  </w:footnote>
  <w:footnote w:id="2">
    <w:p w14:paraId="2F0E1C9A" w14:textId="0EC914D1" w:rsidR="00ED7865" w:rsidRDefault="00ED7865">
      <w:pPr>
        <w:pStyle w:val="FootnoteText"/>
      </w:pPr>
      <w:r>
        <w:rPr>
          <w:rStyle w:val="FootnoteReference"/>
        </w:rPr>
        <w:footnoteRef/>
      </w:r>
      <w:r>
        <w:t xml:space="preserve"> </w:t>
      </w:r>
      <w:r w:rsidRPr="00ED7865">
        <w:t>A project proponent is the party who has the legal right to develop a project and is responsible for carrying out the project, is issued credits for the project and is legally responsible for meeting all obligations under the law. See</w:t>
      </w:r>
      <w:hyperlink r:id="rId1" w:history="1">
        <w:r w:rsidRPr="00ED7865">
          <w:rPr>
            <w:rStyle w:val="Hyperlink"/>
          </w:rPr>
          <w:t xml:space="preserve"> https://cer.gov.au/schemes/australian-carbon-credit-unit-scheme/how-to-participate/plan-your-project/choose-project-proponent</w:t>
        </w:r>
      </w:hyperlink>
      <w:r w:rsidRPr="00ED7865">
        <w:t xml:space="preserve"> for more information.</w:t>
      </w:r>
    </w:p>
  </w:footnote>
  <w:footnote w:id="3">
    <w:p w14:paraId="6C656502" w14:textId="416F7B22" w:rsidR="00ED7865" w:rsidRDefault="00ED7865">
      <w:pPr>
        <w:pStyle w:val="FootnoteText"/>
      </w:pPr>
      <w:r>
        <w:rPr>
          <w:rStyle w:val="FootnoteReference"/>
        </w:rPr>
        <w:footnoteRef/>
      </w:r>
      <w:r>
        <w:t xml:space="preserve"> </w:t>
      </w:r>
      <w:hyperlink r:id="rId2" w:history="1">
        <w:r w:rsidRPr="00370051">
          <w:rPr>
            <w:rStyle w:val="Hyperlink"/>
          </w:rPr>
          <w:t>https://www.dcceew.gov.au/climate-change/publications/full-carbon-accounting-model-fullcam</w:t>
        </w:r>
      </w:hyperlink>
      <w:r>
        <w:t xml:space="preserve"> </w:t>
      </w:r>
    </w:p>
  </w:footnote>
  <w:footnote w:id="4">
    <w:p w14:paraId="685DD6C7" w14:textId="77777777" w:rsidR="0071351C" w:rsidRDefault="0071351C" w:rsidP="0010428C">
      <w:r w:rsidRPr="0071351C">
        <w:rPr>
          <w:rStyle w:val="FootnoteReference"/>
          <w:u w:val="none"/>
        </w:rPr>
        <w:footnoteRef/>
      </w:r>
      <w:r>
        <w:rPr>
          <w:sz w:val="20"/>
          <w:szCs w:val="20"/>
        </w:rPr>
        <w:t xml:space="preserve"> </w:t>
      </w:r>
      <w:bookmarkStart w:id="7" w:name="_Hlk192593015"/>
      <w:r>
        <w:t>A project proponent is the party wh</w:t>
      </w:r>
      <w:r w:rsidRPr="0071351C">
        <w:rPr>
          <w:color w:val="808080" w:themeColor="background1" w:themeShade="80"/>
        </w:rPr>
        <w:t xml:space="preserve">o has the legal </w:t>
      </w:r>
      <w:r>
        <w:t xml:space="preserve">right to develop a project and is responsible for carrying out the project, is issued credits for the project and is legally responsible for meeting all obligations under the law. See </w:t>
      </w:r>
      <w:hyperlink r:id="rId3">
        <w:r w:rsidRPr="0071351C">
          <w:rPr>
            <w:rStyle w:val="FootnoteHyperlinkChar"/>
          </w:rPr>
          <w:t>https://cer.gov.au/schemes/australian-carbon-credit-unit-scheme/how-to-participate/plan-your-project/choose-project-proponen</w:t>
        </w:r>
        <w:r>
          <w:rPr>
            <w:color w:val="FAB634"/>
            <w:u w:val="single"/>
          </w:rPr>
          <w:t>t</w:t>
        </w:r>
      </w:hyperlink>
      <w:r>
        <w:t xml:space="preserve"> for more information.</w:t>
      </w:r>
    </w:p>
    <w:bookmarkEnd w:id="7"/>
    <w:p w14:paraId="73058242" w14:textId="77777777" w:rsidR="0071351C" w:rsidRDefault="0071351C" w:rsidP="0010428C">
      <w:pPr>
        <w:rPr>
          <w:color w:val="7F7F7F"/>
          <w:sz w:val="20"/>
        </w:rPr>
      </w:pPr>
      <w:r w:rsidRPr="0071351C">
        <w:rPr>
          <w:vertAlign w:val="superscript"/>
        </w:rPr>
        <w:t>5</w:t>
      </w:r>
      <w:r>
        <w:rPr>
          <w:color w:val="7F7F7F"/>
          <w:sz w:val="18"/>
          <w:szCs w:val="18"/>
        </w:rPr>
        <w:t xml:space="preserve"> </w:t>
      </w:r>
      <w:bookmarkStart w:id="8" w:name="_Hlk192593354"/>
      <w:r w:rsidRPr="0071351C">
        <w:rPr>
          <w:rStyle w:val="FootnoteHyperlinkChar"/>
        </w:rPr>
        <w:fldChar w:fldCharType="begin"/>
      </w:r>
      <w:r w:rsidRPr="0071351C">
        <w:rPr>
          <w:rStyle w:val="FootnoteHyperlinkChar"/>
        </w:rPr>
        <w:instrText>HYPERLINK "https://www.dcceew.gov.au/climate-change/publications/full-carbon-accounting-model-fullcam" \h</w:instrText>
      </w:r>
      <w:r w:rsidRPr="0071351C">
        <w:rPr>
          <w:rStyle w:val="FootnoteHyperlinkChar"/>
        </w:rPr>
      </w:r>
      <w:r w:rsidRPr="0071351C">
        <w:rPr>
          <w:rStyle w:val="FootnoteHyperlinkChar"/>
        </w:rPr>
        <w:fldChar w:fldCharType="separate"/>
      </w:r>
      <w:r w:rsidRPr="0071351C">
        <w:rPr>
          <w:rStyle w:val="FootnoteHyperlinkChar"/>
        </w:rPr>
        <w:t>https://www.dcceew.gov.au/climate-change/publications/full-carbon-accounting-model-fullcam</w:t>
      </w:r>
      <w:r w:rsidRPr="0071351C">
        <w:rPr>
          <w:rStyle w:val="FootnoteHyperlinkChar"/>
        </w:rPr>
        <w:fldChar w:fldCharType="end"/>
      </w:r>
      <w:r>
        <w:rPr>
          <w:color w:val="7F7F7F"/>
          <w:szCs w:val="16"/>
        </w:rPr>
        <w:t xml:space="preserve"> </w:t>
      </w:r>
      <w:bookmarkEnd w:id="8"/>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A29B0"/>
    <w:multiLevelType w:val="hybridMultilevel"/>
    <w:tmpl w:val="EED26D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4E764729"/>
    <w:multiLevelType w:val="hybridMultilevel"/>
    <w:tmpl w:val="7D385E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05047AB"/>
    <w:multiLevelType w:val="multilevel"/>
    <w:tmpl w:val="8196D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DD1634"/>
    <w:multiLevelType w:val="hybridMultilevel"/>
    <w:tmpl w:val="EED26D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78296003">
    <w:abstractNumId w:val="0"/>
  </w:num>
  <w:num w:numId="2" w16cid:durableId="273483235">
    <w:abstractNumId w:val="3"/>
  </w:num>
  <w:num w:numId="3" w16cid:durableId="798106784">
    <w:abstractNumId w:val="1"/>
  </w:num>
  <w:num w:numId="4" w16cid:durableId="14557567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6EB"/>
    <w:rsid w:val="00053606"/>
    <w:rsid w:val="00064CC4"/>
    <w:rsid w:val="000B0B4C"/>
    <w:rsid w:val="000F6059"/>
    <w:rsid w:val="0010428C"/>
    <w:rsid w:val="00166480"/>
    <w:rsid w:val="00166B4F"/>
    <w:rsid w:val="00181F6C"/>
    <w:rsid w:val="00210B6F"/>
    <w:rsid w:val="00224E08"/>
    <w:rsid w:val="0023286B"/>
    <w:rsid w:val="00242BE5"/>
    <w:rsid w:val="00291B39"/>
    <w:rsid w:val="002A3E27"/>
    <w:rsid w:val="002D39E7"/>
    <w:rsid w:val="002F34F0"/>
    <w:rsid w:val="00306BF0"/>
    <w:rsid w:val="00353A8E"/>
    <w:rsid w:val="00354D84"/>
    <w:rsid w:val="003653B5"/>
    <w:rsid w:val="00366678"/>
    <w:rsid w:val="003856EE"/>
    <w:rsid w:val="003A0006"/>
    <w:rsid w:val="003A0A49"/>
    <w:rsid w:val="003B3801"/>
    <w:rsid w:val="003D6A7C"/>
    <w:rsid w:val="003E709E"/>
    <w:rsid w:val="003F03BC"/>
    <w:rsid w:val="003F13DC"/>
    <w:rsid w:val="0042096C"/>
    <w:rsid w:val="004332C3"/>
    <w:rsid w:val="004563A6"/>
    <w:rsid w:val="00482780"/>
    <w:rsid w:val="004C075C"/>
    <w:rsid w:val="004C6F98"/>
    <w:rsid w:val="004E0E02"/>
    <w:rsid w:val="00510019"/>
    <w:rsid w:val="00511B0B"/>
    <w:rsid w:val="005162C3"/>
    <w:rsid w:val="00526D58"/>
    <w:rsid w:val="00540612"/>
    <w:rsid w:val="005507D7"/>
    <w:rsid w:val="00560717"/>
    <w:rsid w:val="00560B02"/>
    <w:rsid w:val="00590A49"/>
    <w:rsid w:val="005910C1"/>
    <w:rsid w:val="00593CB7"/>
    <w:rsid w:val="005C4E2C"/>
    <w:rsid w:val="00606A55"/>
    <w:rsid w:val="0062516E"/>
    <w:rsid w:val="00637682"/>
    <w:rsid w:val="00642040"/>
    <w:rsid w:val="00662349"/>
    <w:rsid w:val="006A0A05"/>
    <w:rsid w:val="006A6565"/>
    <w:rsid w:val="006B04DA"/>
    <w:rsid w:val="006D28B3"/>
    <w:rsid w:val="006D664D"/>
    <w:rsid w:val="006E1EE9"/>
    <w:rsid w:val="006E4709"/>
    <w:rsid w:val="0071351C"/>
    <w:rsid w:val="00716E00"/>
    <w:rsid w:val="00744870"/>
    <w:rsid w:val="007471D1"/>
    <w:rsid w:val="0075048F"/>
    <w:rsid w:val="00777D6C"/>
    <w:rsid w:val="007930FA"/>
    <w:rsid w:val="007A198E"/>
    <w:rsid w:val="007A7791"/>
    <w:rsid w:val="007F06EF"/>
    <w:rsid w:val="008223CE"/>
    <w:rsid w:val="00834ABA"/>
    <w:rsid w:val="008527E3"/>
    <w:rsid w:val="00861E61"/>
    <w:rsid w:val="008658F6"/>
    <w:rsid w:val="008A0641"/>
    <w:rsid w:val="008D46EB"/>
    <w:rsid w:val="008D4C7B"/>
    <w:rsid w:val="008D6FFB"/>
    <w:rsid w:val="00902FE5"/>
    <w:rsid w:val="00973F61"/>
    <w:rsid w:val="00977BC1"/>
    <w:rsid w:val="0098668B"/>
    <w:rsid w:val="00986C75"/>
    <w:rsid w:val="009D03CE"/>
    <w:rsid w:val="00A107A4"/>
    <w:rsid w:val="00A32E6E"/>
    <w:rsid w:val="00A56E71"/>
    <w:rsid w:val="00A826B2"/>
    <w:rsid w:val="00AB6FC4"/>
    <w:rsid w:val="00AB734F"/>
    <w:rsid w:val="00AC3E1A"/>
    <w:rsid w:val="00AC7D2D"/>
    <w:rsid w:val="00AD2720"/>
    <w:rsid w:val="00AD49BB"/>
    <w:rsid w:val="00AE107A"/>
    <w:rsid w:val="00AE2961"/>
    <w:rsid w:val="00AE55D0"/>
    <w:rsid w:val="00B350C9"/>
    <w:rsid w:val="00B41074"/>
    <w:rsid w:val="00B4349D"/>
    <w:rsid w:val="00B45A29"/>
    <w:rsid w:val="00B62C26"/>
    <w:rsid w:val="00B70B90"/>
    <w:rsid w:val="00B800A6"/>
    <w:rsid w:val="00B878D3"/>
    <w:rsid w:val="00BB117E"/>
    <w:rsid w:val="00BD1F89"/>
    <w:rsid w:val="00BF6A69"/>
    <w:rsid w:val="00C1339E"/>
    <w:rsid w:val="00C14AAD"/>
    <w:rsid w:val="00C240D1"/>
    <w:rsid w:val="00C2795A"/>
    <w:rsid w:val="00C45D81"/>
    <w:rsid w:val="00C52A56"/>
    <w:rsid w:val="00C5496D"/>
    <w:rsid w:val="00C55032"/>
    <w:rsid w:val="00C874C1"/>
    <w:rsid w:val="00D17B93"/>
    <w:rsid w:val="00D55461"/>
    <w:rsid w:val="00D81C36"/>
    <w:rsid w:val="00DB7667"/>
    <w:rsid w:val="00DE0892"/>
    <w:rsid w:val="00E014C8"/>
    <w:rsid w:val="00E17BFE"/>
    <w:rsid w:val="00E512C4"/>
    <w:rsid w:val="00E55AB4"/>
    <w:rsid w:val="00E66CE6"/>
    <w:rsid w:val="00E70B0B"/>
    <w:rsid w:val="00E8519E"/>
    <w:rsid w:val="00E877CC"/>
    <w:rsid w:val="00EB3741"/>
    <w:rsid w:val="00EB553A"/>
    <w:rsid w:val="00EC4D33"/>
    <w:rsid w:val="00EC586A"/>
    <w:rsid w:val="00EC7BFB"/>
    <w:rsid w:val="00ED7865"/>
    <w:rsid w:val="00EE3E4C"/>
    <w:rsid w:val="00EE7A03"/>
    <w:rsid w:val="00F043BB"/>
    <w:rsid w:val="00F210BC"/>
    <w:rsid w:val="00F50C36"/>
    <w:rsid w:val="00F56715"/>
    <w:rsid w:val="00F652BC"/>
    <w:rsid w:val="00F80124"/>
    <w:rsid w:val="00FD591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D2672"/>
  <w15:chartTrackingRefBased/>
  <w15:docId w15:val="{3C05BB32-5427-4850-8A17-D973546D2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28C"/>
    <w:pPr>
      <w:spacing w:after="80" w:line="276" w:lineRule="auto"/>
    </w:pPr>
    <w:rPr>
      <w:rFonts w:ascii="Poppins" w:hAnsi="Poppins" w:cs="Poppins"/>
    </w:rPr>
  </w:style>
  <w:style w:type="paragraph" w:styleId="Heading1">
    <w:name w:val="heading 1"/>
    <w:basedOn w:val="Normal"/>
    <w:next w:val="Normal"/>
    <w:link w:val="Heading1Char"/>
    <w:uiPriority w:val="9"/>
    <w:qFormat/>
    <w:rsid w:val="008D4C7B"/>
    <w:pPr>
      <w:outlineLvl w:val="0"/>
    </w:pPr>
    <w:rPr>
      <w:rFonts w:ascii="Chillax Semibold" w:hAnsi="Chillax Semibold"/>
      <w:color w:val="1D426F"/>
      <w:sz w:val="40"/>
      <w:szCs w:val="40"/>
    </w:rPr>
  </w:style>
  <w:style w:type="paragraph" w:styleId="Heading2">
    <w:name w:val="heading 2"/>
    <w:basedOn w:val="Normal"/>
    <w:next w:val="Normal"/>
    <w:link w:val="Heading2Char"/>
    <w:uiPriority w:val="9"/>
    <w:unhideWhenUsed/>
    <w:qFormat/>
    <w:rsid w:val="008D4C7B"/>
    <w:pPr>
      <w:outlineLvl w:val="1"/>
    </w:pPr>
    <w:rPr>
      <w:rFonts w:ascii="Chillax Semibold" w:hAnsi="Chillax Semibold"/>
      <w:color w:val="1D426F"/>
      <w:sz w:val="28"/>
      <w:szCs w:val="28"/>
    </w:rPr>
  </w:style>
  <w:style w:type="paragraph" w:styleId="Heading3">
    <w:name w:val="heading 3"/>
    <w:basedOn w:val="Normal"/>
    <w:next w:val="Normal"/>
    <w:link w:val="Heading3Char"/>
    <w:uiPriority w:val="9"/>
    <w:unhideWhenUsed/>
    <w:qFormat/>
    <w:rsid w:val="008D4C7B"/>
    <w:pPr>
      <w:outlineLvl w:val="2"/>
    </w:pPr>
    <w:rPr>
      <w:rFonts w:ascii="Chillax Medium" w:hAnsi="Chillax Medium"/>
      <w:color w:val="1D426F"/>
      <w:sz w:val="24"/>
      <w:szCs w:val="24"/>
    </w:rPr>
  </w:style>
  <w:style w:type="paragraph" w:styleId="Heading4">
    <w:name w:val="heading 4"/>
    <w:basedOn w:val="Normal"/>
    <w:next w:val="Normal"/>
    <w:link w:val="Heading4Char"/>
    <w:uiPriority w:val="9"/>
    <w:semiHidden/>
    <w:unhideWhenUsed/>
    <w:qFormat/>
    <w:rsid w:val="008D46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46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46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46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46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46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C7B"/>
    <w:rPr>
      <w:rFonts w:ascii="Chillax Semibold" w:hAnsi="Chillax Semibold" w:cs="Poppins"/>
      <w:color w:val="1D426F"/>
      <w:sz w:val="40"/>
      <w:szCs w:val="40"/>
    </w:rPr>
  </w:style>
  <w:style w:type="character" w:customStyle="1" w:styleId="Heading2Char">
    <w:name w:val="Heading 2 Char"/>
    <w:basedOn w:val="DefaultParagraphFont"/>
    <w:link w:val="Heading2"/>
    <w:uiPriority w:val="9"/>
    <w:rsid w:val="008D4C7B"/>
    <w:rPr>
      <w:rFonts w:ascii="Chillax Semibold" w:hAnsi="Chillax Semibold" w:cs="Poppins"/>
      <w:color w:val="1D426F"/>
      <w:sz w:val="28"/>
      <w:szCs w:val="28"/>
    </w:rPr>
  </w:style>
  <w:style w:type="character" w:customStyle="1" w:styleId="Heading3Char">
    <w:name w:val="Heading 3 Char"/>
    <w:basedOn w:val="DefaultParagraphFont"/>
    <w:link w:val="Heading3"/>
    <w:uiPriority w:val="9"/>
    <w:rsid w:val="008D4C7B"/>
    <w:rPr>
      <w:rFonts w:ascii="Chillax Medium" w:hAnsi="Chillax Medium" w:cs="Poppins"/>
      <w:color w:val="1D426F"/>
      <w:sz w:val="24"/>
      <w:szCs w:val="24"/>
    </w:rPr>
  </w:style>
  <w:style w:type="character" w:customStyle="1" w:styleId="Heading4Char">
    <w:name w:val="Heading 4 Char"/>
    <w:basedOn w:val="DefaultParagraphFont"/>
    <w:link w:val="Heading4"/>
    <w:uiPriority w:val="9"/>
    <w:semiHidden/>
    <w:rsid w:val="008D46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46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46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46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46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46EB"/>
    <w:rPr>
      <w:rFonts w:eastAsiaTheme="majorEastAsia" w:cstheme="majorBidi"/>
      <w:color w:val="272727" w:themeColor="text1" w:themeTint="D8"/>
    </w:rPr>
  </w:style>
  <w:style w:type="paragraph" w:styleId="Title">
    <w:name w:val="Title"/>
    <w:basedOn w:val="Normal"/>
    <w:next w:val="Normal"/>
    <w:link w:val="TitleChar"/>
    <w:uiPriority w:val="10"/>
    <w:qFormat/>
    <w:rsid w:val="002F34F0"/>
    <w:pPr>
      <w:jc w:val="center"/>
    </w:pPr>
    <w:rPr>
      <w:rFonts w:ascii="Chillax Medium" w:hAnsi="Chillax Medium"/>
      <w:color w:val="FFFFFF" w:themeColor="background1"/>
      <w:sz w:val="40"/>
      <w:szCs w:val="40"/>
    </w:rPr>
  </w:style>
  <w:style w:type="character" w:customStyle="1" w:styleId="TitleChar">
    <w:name w:val="Title Char"/>
    <w:basedOn w:val="DefaultParagraphFont"/>
    <w:link w:val="Title"/>
    <w:uiPriority w:val="10"/>
    <w:rsid w:val="002F34F0"/>
    <w:rPr>
      <w:rFonts w:ascii="Chillax Medium" w:hAnsi="Chillax Medium" w:cs="Poppins"/>
      <w:color w:val="FFFFFF" w:themeColor="background1"/>
      <w:sz w:val="40"/>
      <w:szCs w:val="40"/>
    </w:rPr>
  </w:style>
  <w:style w:type="paragraph" w:styleId="Subtitle">
    <w:name w:val="Subtitle"/>
    <w:basedOn w:val="Heading2"/>
    <w:next w:val="Normal"/>
    <w:link w:val="SubtitleChar"/>
    <w:uiPriority w:val="11"/>
    <w:qFormat/>
    <w:rsid w:val="002F34F0"/>
    <w:pPr>
      <w:jc w:val="center"/>
    </w:pPr>
    <w:rPr>
      <w:rFonts w:ascii="Chillax Medium" w:hAnsi="Chillax Medium"/>
      <w:color w:val="FFFFFF" w:themeColor="background1"/>
    </w:rPr>
  </w:style>
  <w:style w:type="character" w:customStyle="1" w:styleId="SubtitleChar">
    <w:name w:val="Subtitle Char"/>
    <w:basedOn w:val="DefaultParagraphFont"/>
    <w:link w:val="Subtitle"/>
    <w:uiPriority w:val="11"/>
    <w:rsid w:val="002F34F0"/>
    <w:rPr>
      <w:rFonts w:ascii="Chillax Medium" w:hAnsi="Chillax Medium" w:cs="Poppins"/>
      <w:color w:val="FFFFFF" w:themeColor="background1"/>
      <w:sz w:val="28"/>
      <w:szCs w:val="28"/>
    </w:rPr>
  </w:style>
  <w:style w:type="paragraph" w:styleId="Quote">
    <w:name w:val="Quote"/>
    <w:basedOn w:val="Normal"/>
    <w:next w:val="Normal"/>
    <w:link w:val="QuoteChar"/>
    <w:uiPriority w:val="29"/>
    <w:qFormat/>
    <w:rsid w:val="008D46EB"/>
    <w:pPr>
      <w:spacing w:before="160"/>
      <w:jc w:val="center"/>
    </w:pPr>
    <w:rPr>
      <w:i/>
      <w:iCs/>
      <w:color w:val="404040" w:themeColor="text1" w:themeTint="BF"/>
    </w:rPr>
  </w:style>
  <w:style w:type="character" w:customStyle="1" w:styleId="QuoteChar">
    <w:name w:val="Quote Char"/>
    <w:basedOn w:val="DefaultParagraphFont"/>
    <w:link w:val="Quote"/>
    <w:uiPriority w:val="29"/>
    <w:rsid w:val="008D46EB"/>
    <w:rPr>
      <w:i/>
      <w:iCs/>
      <w:color w:val="404040" w:themeColor="text1" w:themeTint="BF"/>
    </w:rPr>
  </w:style>
  <w:style w:type="paragraph" w:styleId="ListParagraph">
    <w:name w:val="List Paragraph"/>
    <w:basedOn w:val="Normal"/>
    <w:uiPriority w:val="34"/>
    <w:qFormat/>
    <w:rsid w:val="008D46EB"/>
    <w:pPr>
      <w:ind w:left="720"/>
      <w:contextualSpacing/>
    </w:pPr>
  </w:style>
  <w:style w:type="character" w:styleId="IntenseEmphasis">
    <w:name w:val="Intense Emphasis"/>
    <w:basedOn w:val="DefaultParagraphFont"/>
    <w:uiPriority w:val="21"/>
    <w:qFormat/>
    <w:rsid w:val="008D46EB"/>
    <w:rPr>
      <w:i/>
      <w:iCs/>
      <w:color w:val="0F4761" w:themeColor="accent1" w:themeShade="BF"/>
    </w:rPr>
  </w:style>
  <w:style w:type="paragraph" w:styleId="IntenseQuote">
    <w:name w:val="Intense Quote"/>
    <w:basedOn w:val="Normal"/>
    <w:next w:val="Normal"/>
    <w:link w:val="IntenseQuoteChar"/>
    <w:uiPriority w:val="30"/>
    <w:qFormat/>
    <w:rsid w:val="008D46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46EB"/>
    <w:rPr>
      <w:i/>
      <w:iCs/>
      <w:color w:val="0F4761" w:themeColor="accent1" w:themeShade="BF"/>
    </w:rPr>
  </w:style>
  <w:style w:type="character" w:styleId="IntenseReference">
    <w:name w:val="Intense Reference"/>
    <w:basedOn w:val="DefaultParagraphFont"/>
    <w:uiPriority w:val="32"/>
    <w:qFormat/>
    <w:rsid w:val="008D46EB"/>
    <w:rPr>
      <w:b/>
      <w:bCs/>
      <w:smallCaps/>
      <w:color w:val="0F4761" w:themeColor="accent1" w:themeShade="BF"/>
      <w:spacing w:val="5"/>
    </w:rPr>
  </w:style>
  <w:style w:type="table" w:styleId="TableGrid">
    <w:name w:val="Table Grid"/>
    <w:basedOn w:val="TableNormal"/>
    <w:uiPriority w:val="39"/>
    <w:rsid w:val="008D4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header">
    <w:name w:val="Table header"/>
    <w:basedOn w:val="TableNormal"/>
    <w:uiPriority w:val="99"/>
    <w:rsid w:val="008D46EB"/>
    <w:pPr>
      <w:spacing w:after="0" w:line="240" w:lineRule="auto"/>
    </w:pPr>
    <w:tblPr/>
    <w:tblStylePr w:type="firstRow">
      <w:rPr>
        <w:rFonts w:ascii="Poppins" w:hAnsi="Poppins"/>
        <w:b/>
        <w:sz w:val="22"/>
      </w:rPr>
      <w:tblPr/>
      <w:tcPr>
        <w:shd w:val="clear" w:color="auto" w:fill="0E2841" w:themeFill="text2"/>
      </w:tcPr>
    </w:tblStylePr>
  </w:style>
  <w:style w:type="table" w:customStyle="1" w:styleId="grovia">
    <w:name w:val="grovia"/>
    <w:basedOn w:val="TableNormal"/>
    <w:uiPriority w:val="99"/>
    <w:rsid w:val="008D4C7B"/>
    <w:pPr>
      <w:spacing w:before="80" w:after="80" w:line="240" w:lineRule="auto"/>
      <w:ind w:left="57"/>
    </w:pPr>
    <w:rPr>
      <w:rFonts w:ascii="Poppins" w:hAnsi="Poppin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ind w:leftChars="0" w:left="57"/>
        <w:jc w:val="left"/>
      </w:pPr>
      <w:rPr>
        <w:rFonts w:ascii="Poppins" w:hAnsi="Poppins"/>
        <w:b/>
        <w:color w:val="FFFFFF" w:themeColor="background1"/>
        <w:sz w:val="22"/>
      </w:rPr>
      <w:tblPr/>
      <w:tcPr>
        <w:shd w:val="clear" w:color="auto" w:fill="1D426F"/>
      </w:tcPr>
    </w:tblStylePr>
    <w:tblStylePr w:type="firstCol">
      <w:pPr>
        <w:jc w:val="left"/>
      </w:pPr>
      <w:rPr>
        <w:rFonts w:ascii="Poppins" w:hAnsi="Poppins"/>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2F2F2" w:themeFill="background1" w:themeFillShade="F2"/>
      </w:tcPr>
    </w:tblStylePr>
  </w:style>
  <w:style w:type="paragraph" w:styleId="Caption">
    <w:name w:val="caption"/>
    <w:basedOn w:val="Normal"/>
    <w:next w:val="Normal"/>
    <w:uiPriority w:val="35"/>
    <w:unhideWhenUsed/>
    <w:qFormat/>
    <w:rsid w:val="00C874C1"/>
    <w:pPr>
      <w:keepNext/>
      <w:spacing w:after="200" w:line="240" w:lineRule="auto"/>
    </w:pPr>
    <w:rPr>
      <w:i/>
      <w:iCs/>
      <w:color w:val="1D426F"/>
      <w:sz w:val="18"/>
      <w:szCs w:val="18"/>
    </w:rPr>
  </w:style>
  <w:style w:type="paragraph" w:styleId="Header">
    <w:name w:val="header"/>
    <w:basedOn w:val="Normal"/>
    <w:link w:val="HeaderChar"/>
    <w:uiPriority w:val="99"/>
    <w:unhideWhenUsed/>
    <w:rsid w:val="008D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C7B"/>
    <w:rPr>
      <w:rFonts w:ascii="Poppins" w:hAnsi="Poppins" w:cs="Poppins"/>
    </w:rPr>
  </w:style>
  <w:style w:type="paragraph" w:styleId="Footer">
    <w:name w:val="footer"/>
    <w:basedOn w:val="Normal"/>
    <w:link w:val="FooterChar"/>
    <w:uiPriority w:val="99"/>
    <w:unhideWhenUsed/>
    <w:rsid w:val="008D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C7B"/>
    <w:rPr>
      <w:rFonts w:ascii="Poppins" w:hAnsi="Poppins" w:cs="Poppins"/>
    </w:rPr>
  </w:style>
  <w:style w:type="character" w:styleId="BookTitle">
    <w:name w:val="Book Title"/>
    <w:basedOn w:val="DefaultParagraphFont"/>
    <w:uiPriority w:val="33"/>
    <w:qFormat/>
    <w:rsid w:val="002F34F0"/>
    <w:rPr>
      <w:b/>
      <w:bCs/>
      <w:i/>
      <w:iCs/>
      <w:spacing w:val="5"/>
    </w:rPr>
  </w:style>
  <w:style w:type="character" w:styleId="Strong">
    <w:name w:val="Strong"/>
    <w:basedOn w:val="DefaultParagraphFont"/>
    <w:uiPriority w:val="22"/>
    <w:qFormat/>
    <w:rsid w:val="002F34F0"/>
    <w:rPr>
      <w:b/>
      <w:bCs/>
    </w:rPr>
  </w:style>
  <w:style w:type="paragraph" w:customStyle="1" w:styleId="Project">
    <w:name w:val="Project"/>
    <w:basedOn w:val="Title"/>
    <w:link w:val="ProjectChar"/>
    <w:qFormat/>
    <w:rsid w:val="002F34F0"/>
    <w:rPr>
      <w:sz w:val="36"/>
      <w:szCs w:val="36"/>
    </w:rPr>
  </w:style>
  <w:style w:type="character" w:customStyle="1" w:styleId="ProjectChar">
    <w:name w:val="Project Char"/>
    <w:basedOn w:val="TitleChar"/>
    <w:link w:val="Project"/>
    <w:rsid w:val="002F34F0"/>
    <w:rPr>
      <w:rFonts w:ascii="Chillax Medium" w:hAnsi="Chillax Medium" w:cs="Poppins"/>
      <w:color w:val="FFFFFF" w:themeColor="background1"/>
      <w:sz w:val="36"/>
      <w:szCs w:val="36"/>
    </w:rPr>
  </w:style>
  <w:style w:type="character" w:styleId="Hyperlink">
    <w:name w:val="Hyperlink"/>
    <w:basedOn w:val="DefaultParagraphFont"/>
    <w:uiPriority w:val="99"/>
    <w:unhideWhenUsed/>
    <w:rsid w:val="003A0006"/>
    <w:rPr>
      <w:color w:val="1D426F"/>
      <w:u w:val="single"/>
    </w:rPr>
  </w:style>
  <w:style w:type="character" w:styleId="UnresolvedMention">
    <w:name w:val="Unresolved Mention"/>
    <w:basedOn w:val="DefaultParagraphFont"/>
    <w:uiPriority w:val="99"/>
    <w:semiHidden/>
    <w:unhideWhenUsed/>
    <w:rsid w:val="00E877CC"/>
    <w:rPr>
      <w:color w:val="605E5C"/>
      <w:shd w:val="clear" w:color="auto" w:fill="E1DFDD"/>
    </w:rPr>
  </w:style>
  <w:style w:type="table" w:styleId="LightList">
    <w:name w:val="Light List"/>
    <w:basedOn w:val="TableNormal"/>
    <w:uiPriority w:val="61"/>
    <w:rsid w:val="009D03C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ibliography">
    <w:name w:val="Bibliography"/>
    <w:basedOn w:val="Normal"/>
    <w:next w:val="Normal"/>
    <w:uiPriority w:val="37"/>
    <w:unhideWhenUsed/>
    <w:rsid w:val="00EE7A03"/>
    <w:pPr>
      <w:spacing w:after="160" w:line="259" w:lineRule="auto"/>
    </w:pPr>
  </w:style>
  <w:style w:type="paragraph" w:styleId="FootnoteText">
    <w:name w:val="footnote text"/>
    <w:basedOn w:val="Normal"/>
    <w:link w:val="FootnoteTextChar"/>
    <w:uiPriority w:val="99"/>
    <w:semiHidden/>
    <w:unhideWhenUsed/>
    <w:qFormat/>
    <w:rsid w:val="00EE7A03"/>
    <w:pPr>
      <w:spacing w:after="0" w:line="240" w:lineRule="auto"/>
    </w:pPr>
    <w:rPr>
      <w:sz w:val="16"/>
      <w:szCs w:val="20"/>
    </w:rPr>
  </w:style>
  <w:style w:type="character" w:customStyle="1" w:styleId="FootnoteTextChar">
    <w:name w:val="Footnote Text Char"/>
    <w:basedOn w:val="DefaultParagraphFont"/>
    <w:link w:val="FootnoteText"/>
    <w:uiPriority w:val="99"/>
    <w:semiHidden/>
    <w:rsid w:val="00EE7A03"/>
    <w:rPr>
      <w:rFonts w:ascii="Poppins" w:hAnsi="Poppins" w:cs="Poppins"/>
      <w:sz w:val="16"/>
      <w:szCs w:val="20"/>
    </w:rPr>
  </w:style>
  <w:style w:type="character" w:styleId="FootnoteReference">
    <w:name w:val="footnote reference"/>
    <w:basedOn w:val="Hyperlink"/>
    <w:uiPriority w:val="99"/>
    <w:unhideWhenUsed/>
    <w:rsid w:val="0071351C"/>
    <w:rPr>
      <w:rFonts w:ascii="Poppins" w:hAnsi="Poppins"/>
      <w:strike w:val="0"/>
      <w:dstrike w:val="0"/>
      <w:color w:val="1D426F"/>
      <w:sz w:val="22"/>
      <w:u w:val="single"/>
      <w:vertAlign w:val="superscript"/>
    </w:rPr>
  </w:style>
  <w:style w:type="paragraph" w:customStyle="1" w:styleId="FootnoteHyperlink">
    <w:name w:val="Footnote Hyperlink"/>
    <w:basedOn w:val="FootnoteText"/>
    <w:link w:val="FootnoteHyperlinkChar"/>
    <w:qFormat/>
    <w:rsid w:val="00EE7A03"/>
    <w:rPr>
      <w:color w:val="1D426F"/>
      <w:u w:val="single"/>
    </w:rPr>
  </w:style>
  <w:style w:type="character" w:customStyle="1" w:styleId="FootnoteHyperlinkChar">
    <w:name w:val="Footnote Hyperlink Char"/>
    <w:basedOn w:val="FootnoteTextChar"/>
    <w:link w:val="FootnoteHyperlink"/>
    <w:rsid w:val="00EE7A03"/>
    <w:rPr>
      <w:rFonts w:ascii="Poppins" w:hAnsi="Poppins" w:cs="Poppins"/>
      <w:color w:val="1D426F"/>
      <w:sz w:val="16"/>
      <w:szCs w:val="20"/>
      <w:u w:val="single"/>
    </w:rPr>
  </w:style>
  <w:style w:type="paragraph" w:customStyle="1" w:styleId="tablecontent">
    <w:name w:val="table content"/>
    <w:basedOn w:val="Normal"/>
    <w:link w:val="tablecontentChar"/>
    <w:qFormat/>
    <w:rsid w:val="000F6059"/>
    <w:pPr>
      <w:widowControl w:val="0"/>
      <w:spacing w:before="80" w:line="240" w:lineRule="auto"/>
    </w:pPr>
    <w:rPr>
      <w:rFonts w:eastAsia="Poppins"/>
      <w:lang w:eastAsia="en-AU"/>
    </w:rPr>
  </w:style>
  <w:style w:type="character" w:customStyle="1" w:styleId="tablecontentChar">
    <w:name w:val="table content Char"/>
    <w:basedOn w:val="DefaultParagraphFont"/>
    <w:link w:val="tablecontent"/>
    <w:rsid w:val="000F6059"/>
    <w:rPr>
      <w:rFonts w:ascii="Poppins" w:eastAsia="Poppins" w:hAnsi="Poppins" w:cs="Poppins"/>
      <w:lang w:eastAsia="en-AU"/>
    </w:rPr>
  </w:style>
  <w:style w:type="paragraph" w:customStyle="1" w:styleId="tableheader0">
    <w:name w:val="table header"/>
    <w:basedOn w:val="tablecontent"/>
    <w:link w:val="tableheaderChar"/>
    <w:qFormat/>
    <w:rsid w:val="0071351C"/>
    <w:rPr>
      <w:b/>
      <w:bCs/>
      <w:color w:val="FFFFFF" w:themeColor="background1"/>
    </w:rPr>
  </w:style>
  <w:style w:type="character" w:customStyle="1" w:styleId="tableheaderChar">
    <w:name w:val="table header Char"/>
    <w:basedOn w:val="tablecontentChar"/>
    <w:link w:val="tableheader0"/>
    <w:rsid w:val="0071351C"/>
    <w:rPr>
      <w:rFonts w:ascii="Poppins" w:eastAsia="Poppins" w:hAnsi="Poppins" w:cs="Poppins"/>
      <w:b/>
      <w:bCs/>
      <w:color w:val="FFFFFF" w:themeColor="background1"/>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6939">
      <w:bodyDiv w:val="1"/>
      <w:marLeft w:val="0"/>
      <w:marRight w:val="0"/>
      <w:marTop w:val="0"/>
      <w:marBottom w:val="0"/>
      <w:divBdr>
        <w:top w:val="none" w:sz="0" w:space="0" w:color="auto"/>
        <w:left w:val="none" w:sz="0" w:space="0" w:color="auto"/>
        <w:bottom w:val="none" w:sz="0" w:space="0" w:color="auto"/>
        <w:right w:val="none" w:sz="0" w:space="0" w:color="auto"/>
      </w:divBdr>
    </w:div>
    <w:div w:id="47728818">
      <w:bodyDiv w:val="1"/>
      <w:marLeft w:val="0"/>
      <w:marRight w:val="0"/>
      <w:marTop w:val="0"/>
      <w:marBottom w:val="0"/>
      <w:divBdr>
        <w:top w:val="none" w:sz="0" w:space="0" w:color="auto"/>
        <w:left w:val="none" w:sz="0" w:space="0" w:color="auto"/>
        <w:bottom w:val="none" w:sz="0" w:space="0" w:color="auto"/>
        <w:right w:val="none" w:sz="0" w:space="0" w:color="auto"/>
      </w:divBdr>
    </w:div>
    <w:div w:id="129253481">
      <w:bodyDiv w:val="1"/>
      <w:marLeft w:val="0"/>
      <w:marRight w:val="0"/>
      <w:marTop w:val="0"/>
      <w:marBottom w:val="0"/>
      <w:divBdr>
        <w:top w:val="none" w:sz="0" w:space="0" w:color="auto"/>
        <w:left w:val="none" w:sz="0" w:space="0" w:color="auto"/>
        <w:bottom w:val="none" w:sz="0" w:space="0" w:color="auto"/>
        <w:right w:val="none" w:sz="0" w:space="0" w:color="auto"/>
      </w:divBdr>
    </w:div>
    <w:div w:id="151220970">
      <w:bodyDiv w:val="1"/>
      <w:marLeft w:val="0"/>
      <w:marRight w:val="0"/>
      <w:marTop w:val="0"/>
      <w:marBottom w:val="0"/>
      <w:divBdr>
        <w:top w:val="none" w:sz="0" w:space="0" w:color="auto"/>
        <w:left w:val="none" w:sz="0" w:space="0" w:color="auto"/>
        <w:bottom w:val="none" w:sz="0" w:space="0" w:color="auto"/>
        <w:right w:val="none" w:sz="0" w:space="0" w:color="auto"/>
      </w:divBdr>
    </w:div>
    <w:div w:id="170486635">
      <w:bodyDiv w:val="1"/>
      <w:marLeft w:val="0"/>
      <w:marRight w:val="0"/>
      <w:marTop w:val="0"/>
      <w:marBottom w:val="0"/>
      <w:divBdr>
        <w:top w:val="none" w:sz="0" w:space="0" w:color="auto"/>
        <w:left w:val="none" w:sz="0" w:space="0" w:color="auto"/>
        <w:bottom w:val="none" w:sz="0" w:space="0" w:color="auto"/>
        <w:right w:val="none" w:sz="0" w:space="0" w:color="auto"/>
      </w:divBdr>
    </w:div>
    <w:div w:id="205141059">
      <w:bodyDiv w:val="1"/>
      <w:marLeft w:val="0"/>
      <w:marRight w:val="0"/>
      <w:marTop w:val="0"/>
      <w:marBottom w:val="0"/>
      <w:divBdr>
        <w:top w:val="none" w:sz="0" w:space="0" w:color="auto"/>
        <w:left w:val="none" w:sz="0" w:space="0" w:color="auto"/>
        <w:bottom w:val="none" w:sz="0" w:space="0" w:color="auto"/>
        <w:right w:val="none" w:sz="0" w:space="0" w:color="auto"/>
      </w:divBdr>
    </w:div>
    <w:div w:id="286081972">
      <w:bodyDiv w:val="1"/>
      <w:marLeft w:val="0"/>
      <w:marRight w:val="0"/>
      <w:marTop w:val="0"/>
      <w:marBottom w:val="0"/>
      <w:divBdr>
        <w:top w:val="none" w:sz="0" w:space="0" w:color="auto"/>
        <w:left w:val="none" w:sz="0" w:space="0" w:color="auto"/>
        <w:bottom w:val="none" w:sz="0" w:space="0" w:color="auto"/>
        <w:right w:val="none" w:sz="0" w:space="0" w:color="auto"/>
      </w:divBdr>
      <w:divsChild>
        <w:div w:id="1143547460">
          <w:marLeft w:val="0"/>
          <w:marRight w:val="0"/>
          <w:marTop w:val="0"/>
          <w:marBottom w:val="0"/>
          <w:divBdr>
            <w:top w:val="none" w:sz="0" w:space="0" w:color="auto"/>
            <w:left w:val="none" w:sz="0" w:space="0" w:color="auto"/>
            <w:bottom w:val="none" w:sz="0" w:space="0" w:color="auto"/>
            <w:right w:val="none" w:sz="0" w:space="0" w:color="auto"/>
          </w:divBdr>
          <w:divsChild>
            <w:div w:id="2094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021">
      <w:bodyDiv w:val="1"/>
      <w:marLeft w:val="0"/>
      <w:marRight w:val="0"/>
      <w:marTop w:val="0"/>
      <w:marBottom w:val="0"/>
      <w:divBdr>
        <w:top w:val="none" w:sz="0" w:space="0" w:color="auto"/>
        <w:left w:val="none" w:sz="0" w:space="0" w:color="auto"/>
        <w:bottom w:val="none" w:sz="0" w:space="0" w:color="auto"/>
        <w:right w:val="none" w:sz="0" w:space="0" w:color="auto"/>
      </w:divBdr>
    </w:div>
    <w:div w:id="314993173">
      <w:bodyDiv w:val="1"/>
      <w:marLeft w:val="0"/>
      <w:marRight w:val="0"/>
      <w:marTop w:val="0"/>
      <w:marBottom w:val="0"/>
      <w:divBdr>
        <w:top w:val="none" w:sz="0" w:space="0" w:color="auto"/>
        <w:left w:val="none" w:sz="0" w:space="0" w:color="auto"/>
        <w:bottom w:val="none" w:sz="0" w:space="0" w:color="auto"/>
        <w:right w:val="none" w:sz="0" w:space="0" w:color="auto"/>
      </w:divBdr>
      <w:divsChild>
        <w:div w:id="437677111">
          <w:marLeft w:val="0"/>
          <w:marRight w:val="0"/>
          <w:marTop w:val="0"/>
          <w:marBottom w:val="0"/>
          <w:divBdr>
            <w:top w:val="none" w:sz="0" w:space="0" w:color="auto"/>
            <w:left w:val="none" w:sz="0" w:space="0" w:color="auto"/>
            <w:bottom w:val="none" w:sz="0" w:space="0" w:color="auto"/>
            <w:right w:val="none" w:sz="0" w:space="0" w:color="auto"/>
          </w:divBdr>
          <w:divsChild>
            <w:div w:id="1879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419496">
      <w:bodyDiv w:val="1"/>
      <w:marLeft w:val="0"/>
      <w:marRight w:val="0"/>
      <w:marTop w:val="0"/>
      <w:marBottom w:val="0"/>
      <w:divBdr>
        <w:top w:val="none" w:sz="0" w:space="0" w:color="auto"/>
        <w:left w:val="none" w:sz="0" w:space="0" w:color="auto"/>
        <w:bottom w:val="none" w:sz="0" w:space="0" w:color="auto"/>
        <w:right w:val="none" w:sz="0" w:space="0" w:color="auto"/>
      </w:divBdr>
    </w:div>
    <w:div w:id="692650570">
      <w:bodyDiv w:val="1"/>
      <w:marLeft w:val="0"/>
      <w:marRight w:val="0"/>
      <w:marTop w:val="0"/>
      <w:marBottom w:val="0"/>
      <w:divBdr>
        <w:top w:val="none" w:sz="0" w:space="0" w:color="auto"/>
        <w:left w:val="none" w:sz="0" w:space="0" w:color="auto"/>
        <w:bottom w:val="none" w:sz="0" w:space="0" w:color="auto"/>
        <w:right w:val="none" w:sz="0" w:space="0" w:color="auto"/>
      </w:divBdr>
    </w:div>
    <w:div w:id="797260361">
      <w:bodyDiv w:val="1"/>
      <w:marLeft w:val="0"/>
      <w:marRight w:val="0"/>
      <w:marTop w:val="0"/>
      <w:marBottom w:val="0"/>
      <w:divBdr>
        <w:top w:val="none" w:sz="0" w:space="0" w:color="auto"/>
        <w:left w:val="none" w:sz="0" w:space="0" w:color="auto"/>
        <w:bottom w:val="none" w:sz="0" w:space="0" w:color="auto"/>
        <w:right w:val="none" w:sz="0" w:space="0" w:color="auto"/>
      </w:divBdr>
      <w:divsChild>
        <w:div w:id="432626866">
          <w:marLeft w:val="0"/>
          <w:marRight w:val="0"/>
          <w:marTop w:val="0"/>
          <w:marBottom w:val="0"/>
          <w:divBdr>
            <w:top w:val="none" w:sz="0" w:space="0" w:color="auto"/>
            <w:left w:val="none" w:sz="0" w:space="0" w:color="auto"/>
            <w:bottom w:val="none" w:sz="0" w:space="0" w:color="auto"/>
            <w:right w:val="none" w:sz="0" w:space="0" w:color="auto"/>
          </w:divBdr>
          <w:divsChild>
            <w:div w:id="11638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966">
      <w:bodyDiv w:val="1"/>
      <w:marLeft w:val="0"/>
      <w:marRight w:val="0"/>
      <w:marTop w:val="0"/>
      <w:marBottom w:val="0"/>
      <w:divBdr>
        <w:top w:val="none" w:sz="0" w:space="0" w:color="auto"/>
        <w:left w:val="none" w:sz="0" w:space="0" w:color="auto"/>
        <w:bottom w:val="none" w:sz="0" w:space="0" w:color="auto"/>
        <w:right w:val="none" w:sz="0" w:space="0" w:color="auto"/>
      </w:divBdr>
    </w:div>
    <w:div w:id="970398232">
      <w:bodyDiv w:val="1"/>
      <w:marLeft w:val="0"/>
      <w:marRight w:val="0"/>
      <w:marTop w:val="0"/>
      <w:marBottom w:val="0"/>
      <w:divBdr>
        <w:top w:val="none" w:sz="0" w:space="0" w:color="auto"/>
        <w:left w:val="none" w:sz="0" w:space="0" w:color="auto"/>
        <w:bottom w:val="none" w:sz="0" w:space="0" w:color="auto"/>
        <w:right w:val="none" w:sz="0" w:space="0" w:color="auto"/>
      </w:divBdr>
      <w:divsChild>
        <w:div w:id="1808208295">
          <w:marLeft w:val="0"/>
          <w:marRight w:val="0"/>
          <w:marTop w:val="0"/>
          <w:marBottom w:val="0"/>
          <w:divBdr>
            <w:top w:val="none" w:sz="0" w:space="0" w:color="auto"/>
            <w:left w:val="none" w:sz="0" w:space="0" w:color="auto"/>
            <w:bottom w:val="none" w:sz="0" w:space="0" w:color="auto"/>
            <w:right w:val="none" w:sz="0" w:space="0" w:color="auto"/>
          </w:divBdr>
          <w:divsChild>
            <w:div w:id="1200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4032">
      <w:bodyDiv w:val="1"/>
      <w:marLeft w:val="0"/>
      <w:marRight w:val="0"/>
      <w:marTop w:val="0"/>
      <w:marBottom w:val="0"/>
      <w:divBdr>
        <w:top w:val="none" w:sz="0" w:space="0" w:color="auto"/>
        <w:left w:val="none" w:sz="0" w:space="0" w:color="auto"/>
        <w:bottom w:val="none" w:sz="0" w:space="0" w:color="auto"/>
        <w:right w:val="none" w:sz="0" w:space="0" w:color="auto"/>
      </w:divBdr>
      <w:divsChild>
        <w:div w:id="901795567">
          <w:marLeft w:val="0"/>
          <w:marRight w:val="0"/>
          <w:marTop w:val="0"/>
          <w:marBottom w:val="0"/>
          <w:divBdr>
            <w:top w:val="none" w:sz="0" w:space="0" w:color="auto"/>
            <w:left w:val="none" w:sz="0" w:space="0" w:color="auto"/>
            <w:bottom w:val="none" w:sz="0" w:space="0" w:color="auto"/>
            <w:right w:val="none" w:sz="0" w:space="0" w:color="auto"/>
          </w:divBdr>
          <w:divsChild>
            <w:div w:id="170741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6932">
      <w:bodyDiv w:val="1"/>
      <w:marLeft w:val="0"/>
      <w:marRight w:val="0"/>
      <w:marTop w:val="0"/>
      <w:marBottom w:val="0"/>
      <w:divBdr>
        <w:top w:val="none" w:sz="0" w:space="0" w:color="auto"/>
        <w:left w:val="none" w:sz="0" w:space="0" w:color="auto"/>
        <w:bottom w:val="none" w:sz="0" w:space="0" w:color="auto"/>
        <w:right w:val="none" w:sz="0" w:space="0" w:color="auto"/>
      </w:divBdr>
      <w:divsChild>
        <w:div w:id="476728811">
          <w:marLeft w:val="0"/>
          <w:marRight w:val="0"/>
          <w:marTop w:val="0"/>
          <w:marBottom w:val="0"/>
          <w:divBdr>
            <w:top w:val="none" w:sz="0" w:space="0" w:color="auto"/>
            <w:left w:val="none" w:sz="0" w:space="0" w:color="auto"/>
            <w:bottom w:val="none" w:sz="0" w:space="0" w:color="auto"/>
            <w:right w:val="none" w:sz="0" w:space="0" w:color="auto"/>
          </w:divBdr>
          <w:divsChild>
            <w:div w:id="13011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2715">
      <w:bodyDiv w:val="1"/>
      <w:marLeft w:val="0"/>
      <w:marRight w:val="0"/>
      <w:marTop w:val="0"/>
      <w:marBottom w:val="0"/>
      <w:divBdr>
        <w:top w:val="none" w:sz="0" w:space="0" w:color="auto"/>
        <w:left w:val="none" w:sz="0" w:space="0" w:color="auto"/>
        <w:bottom w:val="none" w:sz="0" w:space="0" w:color="auto"/>
        <w:right w:val="none" w:sz="0" w:space="0" w:color="auto"/>
      </w:divBdr>
      <w:divsChild>
        <w:div w:id="987855522">
          <w:marLeft w:val="0"/>
          <w:marRight w:val="0"/>
          <w:marTop w:val="0"/>
          <w:marBottom w:val="0"/>
          <w:divBdr>
            <w:top w:val="none" w:sz="0" w:space="0" w:color="auto"/>
            <w:left w:val="none" w:sz="0" w:space="0" w:color="auto"/>
            <w:bottom w:val="none" w:sz="0" w:space="0" w:color="auto"/>
            <w:right w:val="none" w:sz="0" w:space="0" w:color="auto"/>
          </w:divBdr>
          <w:divsChild>
            <w:div w:id="1510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157">
      <w:bodyDiv w:val="1"/>
      <w:marLeft w:val="0"/>
      <w:marRight w:val="0"/>
      <w:marTop w:val="0"/>
      <w:marBottom w:val="0"/>
      <w:divBdr>
        <w:top w:val="none" w:sz="0" w:space="0" w:color="auto"/>
        <w:left w:val="none" w:sz="0" w:space="0" w:color="auto"/>
        <w:bottom w:val="none" w:sz="0" w:space="0" w:color="auto"/>
        <w:right w:val="none" w:sz="0" w:space="0" w:color="auto"/>
      </w:divBdr>
      <w:divsChild>
        <w:div w:id="1143305800">
          <w:marLeft w:val="0"/>
          <w:marRight w:val="0"/>
          <w:marTop w:val="0"/>
          <w:marBottom w:val="0"/>
          <w:divBdr>
            <w:top w:val="none" w:sz="0" w:space="0" w:color="auto"/>
            <w:left w:val="none" w:sz="0" w:space="0" w:color="auto"/>
            <w:bottom w:val="none" w:sz="0" w:space="0" w:color="auto"/>
            <w:right w:val="none" w:sz="0" w:space="0" w:color="auto"/>
          </w:divBdr>
          <w:divsChild>
            <w:div w:id="11071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9644">
      <w:bodyDiv w:val="1"/>
      <w:marLeft w:val="0"/>
      <w:marRight w:val="0"/>
      <w:marTop w:val="0"/>
      <w:marBottom w:val="0"/>
      <w:divBdr>
        <w:top w:val="none" w:sz="0" w:space="0" w:color="auto"/>
        <w:left w:val="none" w:sz="0" w:space="0" w:color="auto"/>
        <w:bottom w:val="none" w:sz="0" w:space="0" w:color="auto"/>
        <w:right w:val="none" w:sz="0" w:space="0" w:color="auto"/>
      </w:divBdr>
    </w:div>
    <w:div w:id="1557429438">
      <w:bodyDiv w:val="1"/>
      <w:marLeft w:val="0"/>
      <w:marRight w:val="0"/>
      <w:marTop w:val="0"/>
      <w:marBottom w:val="0"/>
      <w:divBdr>
        <w:top w:val="none" w:sz="0" w:space="0" w:color="auto"/>
        <w:left w:val="none" w:sz="0" w:space="0" w:color="auto"/>
        <w:bottom w:val="none" w:sz="0" w:space="0" w:color="auto"/>
        <w:right w:val="none" w:sz="0" w:space="0" w:color="auto"/>
      </w:divBdr>
    </w:div>
    <w:div w:id="1749494110">
      <w:bodyDiv w:val="1"/>
      <w:marLeft w:val="0"/>
      <w:marRight w:val="0"/>
      <w:marTop w:val="0"/>
      <w:marBottom w:val="0"/>
      <w:divBdr>
        <w:top w:val="none" w:sz="0" w:space="0" w:color="auto"/>
        <w:left w:val="none" w:sz="0" w:space="0" w:color="auto"/>
        <w:bottom w:val="none" w:sz="0" w:space="0" w:color="auto"/>
        <w:right w:val="none" w:sz="0" w:space="0" w:color="auto"/>
      </w:divBdr>
      <w:divsChild>
        <w:div w:id="1122502212">
          <w:marLeft w:val="0"/>
          <w:marRight w:val="0"/>
          <w:marTop w:val="0"/>
          <w:marBottom w:val="0"/>
          <w:divBdr>
            <w:top w:val="none" w:sz="0" w:space="0" w:color="auto"/>
            <w:left w:val="none" w:sz="0" w:space="0" w:color="auto"/>
            <w:bottom w:val="none" w:sz="0" w:space="0" w:color="auto"/>
            <w:right w:val="none" w:sz="0" w:space="0" w:color="auto"/>
          </w:divBdr>
          <w:divsChild>
            <w:div w:id="20550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6394">
      <w:bodyDiv w:val="1"/>
      <w:marLeft w:val="0"/>
      <w:marRight w:val="0"/>
      <w:marTop w:val="0"/>
      <w:marBottom w:val="0"/>
      <w:divBdr>
        <w:top w:val="none" w:sz="0" w:space="0" w:color="auto"/>
        <w:left w:val="none" w:sz="0" w:space="0" w:color="auto"/>
        <w:bottom w:val="none" w:sz="0" w:space="0" w:color="auto"/>
        <w:right w:val="none" w:sz="0" w:space="0" w:color="auto"/>
      </w:divBdr>
      <w:divsChild>
        <w:div w:id="91315880">
          <w:marLeft w:val="0"/>
          <w:marRight w:val="0"/>
          <w:marTop w:val="0"/>
          <w:marBottom w:val="0"/>
          <w:divBdr>
            <w:top w:val="none" w:sz="0" w:space="0" w:color="auto"/>
            <w:left w:val="none" w:sz="0" w:space="0" w:color="auto"/>
            <w:bottom w:val="none" w:sz="0" w:space="0" w:color="auto"/>
            <w:right w:val="none" w:sz="0" w:space="0" w:color="auto"/>
          </w:divBdr>
          <w:divsChild>
            <w:div w:id="20053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2160">
      <w:bodyDiv w:val="1"/>
      <w:marLeft w:val="0"/>
      <w:marRight w:val="0"/>
      <w:marTop w:val="0"/>
      <w:marBottom w:val="0"/>
      <w:divBdr>
        <w:top w:val="none" w:sz="0" w:space="0" w:color="auto"/>
        <w:left w:val="none" w:sz="0" w:space="0" w:color="auto"/>
        <w:bottom w:val="none" w:sz="0" w:space="0" w:color="auto"/>
        <w:right w:val="none" w:sz="0" w:space="0" w:color="auto"/>
      </w:divBdr>
    </w:div>
    <w:div w:id="1994135203">
      <w:bodyDiv w:val="1"/>
      <w:marLeft w:val="0"/>
      <w:marRight w:val="0"/>
      <w:marTop w:val="0"/>
      <w:marBottom w:val="0"/>
      <w:divBdr>
        <w:top w:val="none" w:sz="0" w:space="0" w:color="auto"/>
        <w:left w:val="none" w:sz="0" w:space="0" w:color="auto"/>
        <w:bottom w:val="none" w:sz="0" w:space="0" w:color="auto"/>
        <w:right w:val="none" w:sz="0" w:space="0" w:color="auto"/>
      </w:divBdr>
    </w:div>
    <w:div w:id="2073652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cer.gov.au/"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footnotes.xml.rels><?xml version="1.0" encoding="UTF-8" standalone="yes"?>
<Relationships xmlns="http://schemas.openxmlformats.org/package/2006/relationships"><Relationship Id="rId3" Type="http://schemas.openxmlformats.org/officeDocument/2006/relationships/hyperlink" Target="https://cer.gov.au/schemes/australian-carbon-credit-unit-scheme/how-to-participate/plan-your-project/choose-project-proponent" TargetMode="External"/><Relationship Id="rId2" Type="http://schemas.openxmlformats.org/officeDocument/2006/relationships/hyperlink" Target="https://www.dcceew.gov.au/climate-change/publications/full-carbon-accounting-model-fullcam" TargetMode="External"/><Relationship Id="rId1" Type="http://schemas.openxmlformats.org/officeDocument/2006/relationships/hyperlink" Target="https://cer.gov.au/schemes/australian-carbon-credit-unit-scheme/how-to-participate/plan-your-project/choose-project-propon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BA44E-5793-4D38-B72E-872E67A56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36</Pages>
  <Words>3008</Words>
  <Characters>17151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Hasselerharm</dc:creator>
  <cp:keywords/>
  <dc:description/>
  <cp:lastModifiedBy>Chris Hasselerharm</cp:lastModifiedBy>
  <cp:revision>80</cp:revision>
  <dcterms:created xsi:type="dcterms:W3CDTF">2025-03-11T04:56:00Z</dcterms:created>
  <dcterms:modified xsi:type="dcterms:W3CDTF">2025-03-13T11:52:00Z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1a6c3db-1667-4f49-995a-8b9973972958_Enabled">
    <vt:lpwstr>true</vt:lpwstr>
  </property>
  <property fmtid="{D5CDD505-2E9C-101B-9397-08002B2CF9AE}" pid="3" name="MSIP_Label_51a6c3db-1667-4f49-995a-8b9973972958_SetDate">
    <vt:lpwstr>2025-03-11T00:30:25Z</vt:lpwstr>
  </property>
  <property fmtid="{D5CDD505-2E9C-101B-9397-08002B2CF9AE}" pid="4" name="MSIP_Label_51a6c3db-1667-4f49-995a-8b9973972958_Method">
    <vt:lpwstr>Standard</vt:lpwstr>
  </property>
  <property fmtid="{D5CDD505-2E9C-101B-9397-08002B2CF9AE}" pid="5" name="MSIP_Label_51a6c3db-1667-4f49-995a-8b9973972958_Name">
    <vt:lpwstr>UTS-Internal</vt:lpwstr>
  </property>
  <property fmtid="{D5CDD505-2E9C-101B-9397-08002B2CF9AE}" pid="6" name="MSIP_Label_51a6c3db-1667-4f49-995a-8b9973972958_SiteId">
    <vt:lpwstr>e8911c26-cf9f-4a9c-878e-527807be8791</vt:lpwstr>
  </property>
  <property fmtid="{D5CDD505-2E9C-101B-9397-08002B2CF9AE}" pid="7" name="MSIP_Label_51a6c3db-1667-4f49-995a-8b9973972958_ActionId">
    <vt:lpwstr>ad77b38d-ff11-420a-8870-2862f4f51c90</vt:lpwstr>
  </property>
  <property fmtid="{D5CDD505-2E9C-101B-9397-08002B2CF9AE}" pid="8" name="MSIP_Label_51a6c3db-1667-4f49-995a-8b9973972958_ContentBits">
    <vt:lpwstr>0</vt:lpwstr>
  </property>
  <property fmtid="{D5CDD505-2E9C-101B-9397-08002B2CF9AE}" pid="9" name="MSIP_Label_51a6c3db-1667-4f49-995a-8b9973972958_Tag">
    <vt:lpwstr>10, 3, 0, 1</vt:lpwstr>
  </property>
</Properties>
</file>